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42602" w14:textId="5AE70DF0" w:rsidR="006367FD" w:rsidRPr="00E4440F" w:rsidRDefault="00B04A4F" w:rsidP="00651C1B">
      <w:pPr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  <w:noProof/>
        </w:rPr>
        <w:drawing>
          <wp:inline distT="0" distB="0" distL="0" distR="0" wp14:anchorId="6C88396D" wp14:editId="4A9D0DAD">
            <wp:extent cx="2137144" cy="213714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497" cy="214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108CD537" w14:textId="77777777" w:rsidR="00FB74E8" w:rsidRDefault="00FB74E8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FB74E8">
        <w:rPr>
          <w:rFonts w:ascii="標楷體" w:eastAsia="標楷體" w:hAnsi="標楷體" w:hint="eastAsia"/>
          <w:b/>
          <w:sz w:val="48"/>
          <w:szCs w:val="48"/>
        </w:rPr>
        <w:t>本會業務服務形象影片</w:t>
      </w:r>
    </w:p>
    <w:p w14:paraId="765931C9" w14:textId="2264D003" w:rsidR="000E2ADE" w:rsidRDefault="00FB74E8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FB74E8">
        <w:rPr>
          <w:rFonts w:ascii="標楷體" w:eastAsia="標楷體" w:hAnsi="標楷體" w:hint="eastAsia"/>
          <w:b/>
          <w:sz w:val="48"/>
          <w:szCs w:val="48"/>
        </w:rPr>
        <w:t>(重傷一日生活篇)</w:t>
      </w:r>
      <w:r w:rsidR="0004349B"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13721A4E" w14:textId="7851D4AF" w:rsidR="00B04A4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04269CE8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B6C584" w14:textId="29C43112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69B4A6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1C93E5B" w14:textId="7BCB11CD" w:rsidR="00B04A4F" w:rsidRPr="00E4440F" w:rsidRDefault="002B3BFB" w:rsidP="00A1391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中華民國1</w:t>
      </w:r>
      <w:r w:rsidR="00CD0AF1">
        <w:rPr>
          <w:rFonts w:ascii="標楷體" w:eastAsia="標楷體" w:hAnsi="標楷體" w:hint="eastAsia"/>
          <w:b/>
          <w:sz w:val="48"/>
          <w:szCs w:val="48"/>
        </w:rPr>
        <w:t>13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0E2ADE">
        <w:rPr>
          <w:rFonts w:ascii="標楷體" w:eastAsia="標楷體" w:hAnsi="標楷體" w:hint="eastAsia"/>
          <w:b/>
          <w:sz w:val="48"/>
          <w:szCs w:val="48"/>
        </w:rPr>
        <w:t>11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  <w:r w:rsidR="00B04A4F" w:rsidRPr="00E4440F">
        <w:rPr>
          <w:rFonts w:ascii="標楷體" w:eastAsia="標楷體" w:hAnsi="標楷體"/>
        </w:rPr>
        <w:br w:type="page"/>
      </w:r>
    </w:p>
    <w:p w14:paraId="1E6CF0E2" w14:textId="77777777" w:rsidR="00B04A4F" w:rsidRPr="002B3BFB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18A539DA" w14:textId="77777777" w:rsidR="00FB74E8" w:rsidRDefault="00FB74E8" w:rsidP="00FB74E8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FB74E8">
        <w:rPr>
          <w:rFonts w:ascii="標楷體" w:eastAsia="標楷體" w:hAnsi="標楷體" w:hint="eastAsia"/>
          <w:b/>
          <w:sz w:val="48"/>
          <w:szCs w:val="48"/>
        </w:rPr>
        <w:t>本會業務服務形象影片</w:t>
      </w:r>
    </w:p>
    <w:p w14:paraId="4ADAA434" w14:textId="15A91579" w:rsidR="000E2ADE" w:rsidRDefault="00FB74E8" w:rsidP="00FB74E8">
      <w:pPr>
        <w:spacing w:line="500" w:lineRule="exact"/>
        <w:jc w:val="center"/>
        <w:rPr>
          <w:rFonts w:ascii="標楷體" w:eastAsia="標楷體" w:hAnsi="標楷體"/>
          <w:b/>
          <w:sz w:val="48"/>
          <w:szCs w:val="48"/>
        </w:rPr>
      </w:pPr>
      <w:r w:rsidRPr="00FB74E8">
        <w:rPr>
          <w:rFonts w:ascii="標楷體" w:eastAsia="標楷體" w:hAnsi="標楷體" w:hint="eastAsia"/>
          <w:b/>
          <w:sz w:val="48"/>
          <w:szCs w:val="48"/>
        </w:rPr>
        <w:t>(重傷一日生活篇)</w:t>
      </w:r>
      <w:r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3A662C9D" w14:textId="23C800FD" w:rsidR="00B04A4F" w:rsidRPr="002B3BFB" w:rsidRDefault="00B04A4F" w:rsidP="002B3BF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t>需求說明書</w:t>
      </w:r>
    </w:p>
    <w:p w14:paraId="3E9D85E4" w14:textId="50D4F1AC" w:rsidR="00B04A4F" w:rsidRPr="00E4440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履約內容</w:t>
      </w:r>
    </w:p>
    <w:p w14:paraId="2FC33D8B" w14:textId="162E3D31" w:rsidR="00B04A4F" w:rsidRPr="009A1012" w:rsidRDefault="00FB74E8" w:rsidP="009A1012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C5490">
        <w:rPr>
          <w:rFonts w:ascii="標楷體" w:eastAsia="標楷體" w:hAnsi="標楷體" w:hint="eastAsia"/>
          <w:sz w:val="28"/>
          <w:szCs w:val="28"/>
        </w:rPr>
        <w:t>長影片</w:t>
      </w:r>
      <w:r w:rsidR="00BF52DB" w:rsidRPr="009A1012">
        <w:rPr>
          <w:rFonts w:ascii="標楷體" w:eastAsia="標楷體" w:hAnsi="標楷體" w:hint="eastAsia"/>
          <w:sz w:val="28"/>
          <w:szCs w:val="28"/>
        </w:rPr>
        <w:t>：</w:t>
      </w:r>
      <w:r w:rsidRPr="009A1012">
        <w:rPr>
          <w:rFonts w:ascii="標楷體" w:eastAsia="標楷體" w:hAnsi="標楷體"/>
          <w:sz w:val="28"/>
          <w:szCs w:val="28"/>
        </w:rPr>
        <w:t xml:space="preserve"> </w:t>
      </w:r>
    </w:p>
    <w:p w14:paraId="1745B46E" w14:textId="614AF7F9" w:rsidR="00BF52DB" w:rsidRPr="00E4440F" w:rsidRDefault="00BF52DB" w:rsidP="00050841">
      <w:pPr>
        <w:pStyle w:val="a7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 w:rsidR="00FB74E8">
        <w:rPr>
          <w:rFonts w:ascii="標楷體" w:eastAsia="標楷體" w:hAnsi="標楷體" w:hint="eastAsia"/>
          <w:sz w:val="28"/>
          <w:szCs w:val="28"/>
        </w:rPr>
        <w:t>以</w:t>
      </w:r>
      <w:r w:rsidR="00AC3A30">
        <w:rPr>
          <w:rFonts w:ascii="標楷體" w:eastAsia="標楷體" w:hAnsi="標楷體" w:hint="eastAsia"/>
          <w:sz w:val="28"/>
          <w:szCs w:val="28"/>
        </w:rPr>
        <w:t>本會</w:t>
      </w:r>
      <w:r w:rsidR="00FB74E8">
        <w:rPr>
          <w:rFonts w:ascii="標楷體" w:eastAsia="標楷體" w:hAnsi="標楷體" w:hint="eastAsia"/>
          <w:sz w:val="28"/>
          <w:szCs w:val="28"/>
        </w:rPr>
        <w:t>2名重傷個案一日生活主題為拍攝重點</w:t>
      </w:r>
      <w:r w:rsidR="00050841">
        <w:rPr>
          <w:rFonts w:ascii="標楷體" w:eastAsia="標楷體" w:hAnsi="標楷體" w:hint="eastAsia"/>
          <w:sz w:val="28"/>
          <w:szCs w:val="28"/>
        </w:rPr>
        <w:t>，並佐以本會服務團隊服務內容解說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2387B0D6" w14:textId="66DC0BA7" w:rsidR="00BF52DB" w:rsidRPr="00FB74E8" w:rsidRDefault="00BF52DB" w:rsidP="00FB74E8">
      <w:pPr>
        <w:pStyle w:val="a7"/>
        <w:ind w:leftChars="296" w:left="850" w:hangingChars="50" w:hanging="140"/>
        <w:jc w:val="both"/>
        <w:rPr>
          <w:rFonts w:ascii="標楷體" w:eastAsia="標楷體" w:hAnsi="標楷體" w:hint="eastAsia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2、</w:t>
      </w:r>
      <w:r w:rsidR="00FB74E8">
        <w:rPr>
          <w:rFonts w:ascii="標楷體" w:eastAsia="標楷體" w:hAnsi="標楷體" w:hint="eastAsia"/>
          <w:sz w:val="28"/>
          <w:szCs w:val="28"/>
        </w:rPr>
        <w:t>時長約10分鐘、交錯呈現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25E00BC4" w14:textId="53BAB15E" w:rsidR="009A1012" w:rsidRDefault="009A1012" w:rsidP="009A1012">
      <w:pPr>
        <w:pStyle w:val="a7"/>
        <w:jc w:val="both"/>
        <w:rPr>
          <w:rFonts w:ascii="標楷體" w:eastAsia="標楷體" w:hAnsi="標楷體"/>
          <w:b/>
          <w:sz w:val="28"/>
          <w:szCs w:val="28"/>
        </w:rPr>
      </w:pPr>
      <w:r w:rsidRPr="00FB74E8">
        <w:rPr>
          <w:rFonts w:ascii="標楷體" w:eastAsia="標楷體" w:hAnsi="標楷體" w:hint="eastAsia"/>
          <w:b/>
          <w:sz w:val="28"/>
          <w:szCs w:val="28"/>
        </w:rPr>
        <w:t>二、</w:t>
      </w:r>
      <w:r w:rsidR="00FB74E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bookmarkStart w:id="0" w:name="_GoBack"/>
      <w:r w:rsidR="00FB74E8" w:rsidRPr="00EC5490">
        <w:rPr>
          <w:rFonts w:ascii="標楷體" w:eastAsia="標楷體" w:hAnsi="標楷體" w:hint="eastAsia"/>
          <w:sz w:val="28"/>
          <w:szCs w:val="28"/>
        </w:rPr>
        <w:t>短</w:t>
      </w:r>
      <w:r w:rsidR="00FB74E8" w:rsidRPr="00EC5490">
        <w:rPr>
          <w:rFonts w:ascii="標楷體" w:eastAsia="標楷體" w:hAnsi="標楷體" w:hint="eastAsia"/>
          <w:sz w:val="28"/>
          <w:szCs w:val="28"/>
        </w:rPr>
        <w:t>影片</w:t>
      </w:r>
      <w:bookmarkEnd w:id="0"/>
      <w:r w:rsidR="00FB74E8">
        <w:rPr>
          <w:rFonts w:ascii="標楷體" w:eastAsia="標楷體" w:hAnsi="標楷體" w:hint="eastAsia"/>
          <w:sz w:val="28"/>
          <w:szCs w:val="28"/>
        </w:rPr>
        <w:t>：</w:t>
      </w:r>
    </w:p>
    <w:p w14:paraId="0CB6B841" w14:textId="2C4BE862" w:rsidR="009A1012" w:rsidRPr="00E4440F" w:rsidRDefault="009A1012" w:rsidP="00050841">
      <w:pPr>
        <w:pStyle w:val="a7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 w:rsidR="00FB74E8">
        <w:rPr>
          <w:rFonts w:ascii="標楷體" w:eastAsia="標楷體" w:hAnsi="標楷體" w:hint="eastAsia"/>
          <w:sz w:val="28"/>
          <w:szCs w:val="28"/>
        </w:rPr>
        <w:t>依前述長影片</w:t>
      </w:r>
      <w:r w:rsidR="00FB74E8">
        <w:rPr>
          <w:rFonts w:ascii="標楷體" w:eastAsia="標楷體" w:hAnsi="標楷體" w:hint="eastAsia"/>
          <w:sz w:val="28"/>
          <w:szCs w:val="28"/>
        </w:rPr>
        <w:t>2名重傷個案一日生活主題</w:t>
      </w:r>
      <w:r w:rsidR="00FB74E8">
        <w:rPr>
          <w:rFonts w:ascii="標楷體" w:eastAsia="標楷體" w:hAnsi="標楷體" w:hint="eastAsia"/>
          <w:sz w:val="28"/>
          <w:szCs w:val="28"/>
        </w:rPr>
        <w:t>，分別各</w:t>
      </w:r>
      <w:r w:rsidR="00050841">
        <w:rPr>
          <w:rFonts w:ascii="標楷體" w:eastAsia="標楷體" w:hAnsi="標楷體" w:hint="eastAsia"/>
          <w:sz w:val="28"/>
          <w:szCs w:val="28"/>
        </w:rPr>
        <w:t>產出1支1分鐘之影片</w:t>
      </w:r>
      <w:r w:rsidR="00FB74E8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58C75A3F" w14:textId="682D128F" w:rsidR="009A1012" w:rsidRPr="00E4440F" w:rsidRDefault="009A1012" w:rsidP="009A1012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2、</w:t>
      </w:r>
      <w:r w:rsidR="00050841">
        <w:rPr>
          <w:rFonts w:ascii="標楷體" w:eastAsia="標楷體" w:hAnsi="標楷體" w:hint="eastAsia"/>
          <w:sz w:val="28"/>
          <w:szCs w:val="28"/>
        </w:rPr>
        <w:t>時長約1分鐘</w:t>
      </w:r>
      <w:r w:rsidR="00050841">
        <w:rPr>
          <w:rFonts w:ascii="標楷體" w:eastAsia="標楷體" w:hAnsi="標楷體" w:hint="eastAsia"/>
          <w:sz w:val="28"/>
          <w:szCs w:val="28"/>
        </w:rPr>
        <w:t>，2名個案各1支影片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660F0E44" w14:textId="161DA729" w:rsidR="00AE0475" w:rsidRDefault="00AE0475" w:rsidP="00855676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050841" w:rsidRPr="00050841">
        <w:rPr>
          <w:rFonts w:ascii="標楷體" w:eastAsia="標楷體" w:hAnsi="標楷體" w:hint="eastAsia"/>
          <w:sz w:val="28"/>
          <w:szCs w:val="28"/>
        </w:rPr>
        <w:t>本案</w:t>
      </w:r>
      <w:r>
        <w:rPr>
          <w:rFonts w:ascii="標楷體" w:eastAsia="標楷體" w:hAnsi="標楷體" w:hint="eastAsia"/>
          <w:sz w:val="28"/>
          <w:szCs w:val="28"/>
        </w:rPr>
        <w:t>預算金額新臺幣</w:t>
      </w:r>
      <w:r w:rsidR="00050841">
        <w:rPr>
          <w:rFonts w:ascii="標楷體" w:eastAsia="標楷體" w:hAnsi="標楷體" w:hint="eastAsia"/>
          <w:sz w:val="28"/>
          <w:szCs w:val="28"/>
        </w:rPr>
        <w:t>45</w:t>
      </w:r>
      <w:r>
        <w:rPr>
          <w:rFonts w:ascii="標楷體" w:eastAsia="標楷體" w:hAnsi="標楷體" w:hint="eastAsia"/>
          <w:sz w:val="28"/>
          <w:szCs w:val="28"/>
        </w:rPr>
        <w:t>萬元整。</w:t>
      </w:r>
    </w:p>
    <w:p w14:paraId="24A0484D" w14:textId="3F7A8E78" w:rsidR="00143257" w:rsidRPr="00855676" w:rsidRDefault="00AE0475" w:rsidP="00855676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、投標廠商提供之企畫書內，應詳述之內容：</w:t>
      </w:r>
    </w:p>
    <w:p w14:paraId="39B4A6F5" w14:textId="6C77AA8C" w:rsidR="008A5623" w:rsidRPr="008A5623" w:rsidRDefault="00855676" w:rsidP="008A5623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050841">
        <w:rPr>
          <w:rFonts w:ascii="標楷體" w:eastAsia="標楷體" w:hAnsi="標楷體" w:hint="eastAsia"/>
          <w:sz w:val="28"/>
          <w:szCs w:val="28"/>
        </w:rPr>
        <w:t>、拍攝企劃</w:t>
      </w:r>
      <w:r w:rsidR="008A5623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6AD29D09" w14:textId="3D588A61" w:rsidR="00143257" w:rsidRPr="00E4440F" w:rsidRDefault="00855676" w:rsidP="00143257">
      <w:pPr>
        <w:pStyle w:val="a7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、廠商履約能力：廠商承攬機關或公司行號相關實績。</w:t>
      </w:r>
    </w:p>
    <w:p w14:paraId="4D7A4995" w14:textId="1F7EA15C" w:rsidR="00B04A4F" w:rsidRPr="00E4440F" w:rsidRDefault="00855676" w:rsidP="003B3EB4">
      <w:pPr>
        <w:pStyle w:val="a7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、報價單：不限格式，惟應註明其所提供規格樣式，並蓋有投標廠商及負責人印章，報價幣為新臺幣（應含稅）</w:t>
      </w:r>
      <w:r w:rsidR="00A3333A" w:rsidRPr="00E4440F">
        <w:rPr>
          <w:rFonts w:ascii="標楷體" w:eastAsia="標楷體" w:hAnsi="標楷體" w:hint="eastAsia"/>
          <w:sz w:val="28"/>
          <w:szCs w:val="28"/>
        </w:rPr>
        <w:t>，而報價之總額不得逾本會預算金額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566BDDF9" w14:textId="0DDEA324" w:rsidR="000D521F" w:rsidRPr="00050841" w:rsidRDefault="00A3333A" w:rsidP="00050841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 w:hint="eastAsia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lastRenderedPageBreak/>
        <w:t>履約期程注意事項</w:t>
      </w:r>
      <w:r w:rsidR="000D521F" w:rsidRPr="00E4440F">
        <w:rPr>
          <w:rFonts w:ascii="標楷體" w:eastAsia="標楷體" w:hAnsi="標楷體" w:hint="eastAsia"/>
          <w:b/>
          <w:sz w:val="28"/>
          <w:szCs w:val="28"/>
        </w:rPr>
        <w:t>（交貨驗收）</w:t>
      </w:r>
    </w:p>
    <w:p w14:paraId="5B30C2B1" w14:textId="406DEC3C" w:rsidR="00911B31" w:rsidRDefault="00050841" w:rsidP="003B3EB4">
      <w:pPr>
        <w:pStyle w:val="a7"/>
        <w:ind w:leftChars="177" w:left="991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="0091123D">
        <w:rPr>
          <w:rFonts w:ascii="標楷體" w:eastAsia="標楷體" w:hAnsi="標楷體" w:hint="eastAsia"/>
          <w:sz w:val="28"/>
          <w:szCs w:val="28"/>
        </w:rPr>
        <w:t>、廠商提供</w:t>
      </w:r>
      <w:r>
        <w:rPr>
          <w:rFonts w:ascii="標楷體" w:eastAsia="標楷體" w:hAnsi="標楷體" w:hint="eastAsia"/>
          <w:sz w:val="28"/>
          <w:szCs w:val="28"/>
        </w:rPr>
        <w:t>拍攝影片</w:t>
      </w:r>
      <w:r w:rsidR="0091123D">
        <w:rPr>
          <w:rFonts w:ascii="標楷體" w:eastAsia="標楷體" w:hAnsi="標楷體" w:hint="eastAsia"/>
          <w:sz w:val="28"/>
          <w:szCs w:val="28"/>
        </w:rPr>
        <w:t>經本會修改後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於</w:t>
      </w:r>
      <w:r w:rsidR="00A56031">
        <w:rPr>
          <w:rFonts w:ascii="標楷體" w:eastAsia="標楷體" w:hAnsi="標楷體" w:hint="eastAsia"/>
          <w:b/>
          <w:sz w:val="28"/>
          <w:szCs w:val="28"/>
          <w:u w:val="single"/>
        </w:rPr>
        <w:t>113</w:t>
      </w:r>
      <w:r w:rsidR="00A56031" w:rsidRPr="00E4440F">
        <w:rPr>
          <w:rFonts w:ascii="標楷體" w:eastAsia="標楷體" w:hAnsi="標楷體" w:hint="eastAsia"/>
          <w:b/>
          <w:sz w:val="28"/>
          <w:szCs w:val="28"/>
          <w:u w:val="single"/>
        </w:rPr>
        <w:t>年</w:t>
      </w:r>
      <w:r w:rsidR="00A56031">
        <w:rPr>
          <w:rFonts w:ascii="標楷體" w:eastAsia="標楷體" w:hAnsi="標楷體" w:hint="eastAsia"/>
          <w:b/>
          <w:sz w:val="28"/>
          <w:szCs w:val="28"/>
          <w:u w:val="single"/>
        </w:rPr>
        <w:t>1</w:t>
      </w:r>
      <w:r w:rsidR="0091123D">
        <w:rPr>
          <w:rFonts w:ascii="標楷體" w:eastAsia="標楷體" w:hAnsi="標楷體" w:hint="eastAsia"/>
          <w:b/>
          <w:sz w:val="28"/>
          <w:szCs w:val="28"/>
          <w:u w:val="single"/>
        </w:rPr>
        <w:t>2</w:t>
      </w:r>
      <w:r w:rsidR="00A56031" w:rsidRPr="00E4440F">
        <w:rPr>
          <w:rFonts w:ascii="標楷體" w:eastAsia="標楷體" w:hAnsi="標楷體" w:hint="eastAsia"/>
          <w:b/>
          <w:sz w:val="28"/>
          <w:szCs w:val="28"/>
          <w:u w:val="single"/>
        </w:rPr>
        <w:t>月</w:t>
      </w:r>
      <w:r w:rsidR="0091123D">
        <w:rPr>
          <w:rFonts w:ascii="標楷體" w:eastAsia="標楷體" w:hAnsi="標楷體" w:hint="eastAsia"/>
          <w:b/>
          <w:sz w:val="28"/>
          <w:szCs w:val="28"/>
          <w:u w:val="single"/>
        </w:rPr>
        <w:t>26</w:t>
      </w:r>
      <w:r w:rsidR="00A56031" w:rsidRPr="00E4440F">
        <w:rPr>
          <w:rFonts w:ascii="標楷體" w:eastAsia="標楷體" w:hAnsi="標楷體" w:hint="eastAsia"/>
          <w:b/>
          <w:sz w:val="28"/>
          <w:szCs w:val="28"/>
          <w:u w:val="single"/>
        </w:rPr>
        <w:t>日</w:t>
      </w:r>
      <w:r w:rsidR="0091123D" w:rsidRPr="0091123D">
        <w:rPr>
          <w:rFonts w:ascii="標楷體" w:eastAsia="標楷體" w:hAnsi="標楷體" w:hint="eastAsia"/>
          <w:sz w:val="28"/>
          <w:szCs w:val="28"/>
        </w:rPr>
        <w:t>前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交貨驗收。</w:t>
      </w:r>
    </w:p>
    <w:p w14:paraId="2DE71E66" w14:textId="70F9F912" w:rsidR="00330F4A" w:rsidRPr="00E4440F" w:rsidRDefault="00050841" w:rsidP="00E4440F">
      <w:pPr>
        <w:pStyle w:val="a7"/>
        <w:ind w:leftChars="177" w:left="565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="00330F4A">
        <w:rPr>
          <w:rFonts w:ascii="標楷體" w:eastAsia="標楷體" w:hAnsi="標楷體" w:hint="eastAsia"/>
          <w:sz w:val="28"/>
          <w:szCs w:val="28"/>
        </w:rPr>
        <w:t>、交貨地點：本會。</w:t>
      </w:r>
    </w:p>
    <w:p w14:paraId="7D748351" w14:textId="1FCA9ABC" w:rsidR="000D521F" w:rsidRPr="00E4440F" w:rsidRDefault="00050841" w:rsidP="00E4440F">
      <w:pPr>
        <w:ind w:left="42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</w:t>
      </w:r>
      <w:r w:rsidR="00A56031">
        <w:rPr>
          <w:rFonts w:ascii="標楷體" w:eastAsia="標楷體" w:hAnsi="標楷體" w:hint="eastAsia"/>
          <w:sz w:val="28"/>
          <w:szCs w:val="28"/>
        </w:rPr>
        <w:t>相關</w:t>
      </w:r>
      <w:r w:rsidR="007768BC" w:rsidRPr="00E4440F">
        <w:rPr>
          <w:rFonts w:ascii="標楷體" w:eastAsia="標楷體" w:hAnsi="標楷體" w:hint="eastAsia"/>
          <w:sz w:val="28"/>
          <w:szCs w:val="28"/>
        </w:rPr>
        <w:t>設計之版權將歸屬本會所有。</w:t>
      </w:r>
    </w:p>
    <w:p w14:paraId="49D7F8E7" w14:textId="782E71A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付款方式</w:t>
      </w:r>
    </w:p>
    <w:p w14:paraId="301FE644" w14:textId="17A3A1B4" w:rsidR="000D521F" w:rsidRPr="00E4440F" w:rsidRDefault="00330F4A" w:rsidP="00651C1B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由本會依</w:t>
      </w:r>
      <w:r w:rsidR="00E07F92" w:rsidRPr="00E4440F">
        <w:rPr>
          <w:rFonts w:ascii="標楷體" w:eastAsia="標楷體" w:hAnsi="標楷體" w:hint="eastAsia"/>
          <w:sz w:val="28"/>
          <w:szCs w:val="28"/>
        </w:rPr>
        <w:t>交貨驗收</w:t>
      </w:r>
      <w:r>
        <w:rPr>
          <w:rFonts w:ascii="標楷體" w:eastAsia="標楷體" w:hAnsi="標楷體" w:hint="eastAsia"/>
          <w:sz w:val="28"/>
          <w:szCs w:val="28"/>
        </w:rPr>
        <w:t>實際數量付款。</w:t>
      </w:r>
    </w:p>
    <w:p w14:paraId="28CBDE67" w14:textId="1020E67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評審方式</w:t>
      </w:r>
      <w:r w:rsidR="00A1391D">
        <w:rPr>
          <w:rFonts w:ascii="標楷體" w:eastAsia="標楷體" w:hAnsi="標楷體" w:hint="eastAsia"/>
          <w:sz w:val="28"/>
          <w:szCs w:val="28"/>
        </w:rPr>
        <w:t>(建議)</w:t>
      </w:r>
    </w:p>
    <w:p w14:paraId="52FD42B2" w14:textId="77777777" w:rsidR="001A0233" w:rsidRPr="002B3BFB" w:rsidRDefault="001A0233" w:rsidP="001A0233">
      <w:pPr>
        <w:pStyle w:val="7"/>
        <w:spacing w:before="50" w:line="400" w:lineRule="exact"/>
        <w:ind w:left="720" w:firstLine="0"/>
        <w:jc w:val="both"/>
        <w:textDirection w:val="lrTbV"/>
        <w:rPr>
          <w:rFonts w:ascii="標楷體" w:eastAsia="標楷體" w:hAnsi="標楷體" w:cstheme="minorBidi"/>
          <w:spacing w:val="0"/>
          <w:kern w:val="2"/>
          <w:sz w:val="28"/>
          <w:szCs w:val="28"/>
        </w:rPr>
      </w:pPr>
      <w:r w:rsidRPr="002B3BFB">
        <w:rPr>
          <w:rFonts w:ascii="標楷體" w:eastAsia="標楷體" w:hAnsi="標楷體" w:cstheme="minorBidi" w:hint="eastAsia"/>
          <w:spacing w:val="0"/>
          <w:kern w:val="2"/>
          <w:sz w:val="28"/>
          <w:szCs w:val="28"/>
        </w:rPr>
        <w:t>本案評審方式將分成二階段：</w:t>
      </w:r>
    </w:p>
    <w:p w14:paraId="58F49269" w14:textId="321ED2F3" w:rsidR="001A0233" w:rsidRPr="001A0233" w:rsidRDefault="001A0233" w:rsidP="001A0233">
      <w:pPr>
        <w:ind w:left="426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1A0233">
        <w:rPr>
          <w:rFonts w:ascii="標楷體" w:eastAsia="標楷體" w:hAnsi="標楷體" w:hint="eastAsia"/>
          <w:sz w:val="28"/>
          <w:szCs w:val="28"/>
        </w:rPr>
        <w:t>一、第一階段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1A0233">
        <w:rPr>
          <w:rFonts w:ascii="標楷體" w:eastAsia="標楷體" w:hAnsi="標楷體" w:hint="eastAsia"/>
          <w:sz w:val="28"/>
          <w:szCs w:val="28"/>
        </w:rPr>
        <w:t>資格審查。</w:t>
      </w:r>
    </w:p>
    <w:p w14:paraId="39A1A7A0" w14:textId="5CD04188" w:rsidR="001A0233" w:rsidRPr="001A0233" w:rsidRDefault="001A0233" w:rsidP="004C04D8">
      <w:pPr>
        <w:ind w:leftChars="177" w:left="851" w:hangingChars="152" w:hanging="426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1A0233">
        <w:rPr>
          <w:rFonts w:ascii="標楷體" w:eastAsia="標楷體" w:hAnsi="標楷體" w:hint="eastAsia"/>
          <w:sz w:val="28"/>
          <w:szCs w:val="28"/>
        </w:rPr>
        <w:t>二、第二階段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1A0233">
        <w:rPr>
          <w:rFonts w:ascii="標楷體" w:eastAsia="標楷體" w:hAnsi="標楷體" w:hint="eastAsia"/>
          <w:sz w:val="28"/>
          <w:szCs w:val="28"/>
        </w:rPr>
        <w:t>由本</w:t>
      </w:r>
      <w:r w:rsidR="00FD0E50">
        <w:rPr>
          <w:rFonts w:ascii="標楷體" w:eastAsia="標楷體" w:hAnsi="標楷體" w:hint="eastAsia"/>
          <w:sz w:val="28"/>
          <w:szCs w:val="28"/>
        </w:rPr>
        <w:t>會</w:t>
      </w:r>
      <w:r w:rsidR="0091123D">
        <w:rPr>
          <w:rFonts w:ascii="標楷體" w:eastAsia="標楷體" w:hAnsi="標楷體" w:hint="eastAsia"/>
          <w:sz w:val="28"/>
          <w:szCs w:val="28"/>
        </w:rPr>
        <w:t>以公開客觀之方式</w:t>
      </w:r>
      <w:r w:rsidR="000823AC">
        <w:rPr>
          <w:rFonts w:ascii="標楷體" w:eastAsia="標楷體" w:hAnsi="標楷體" w:hint="eastAsia"/>
          <w:sz w:val="28"/>
          <w:szCs w:val="28"/>
        </w:rPr>
        <w:t>選</w:t>
      </w:r>
      <w:r w:rsidRPr="001A0233">
        <w:rPr>
          <w:rFonts w:ascii="標楷體" w:eastAsia="標楷體" w:hAnsi="標楷體" w:hint="eastAsia"/>
          <w:sz w:val="28"/>
          <w:szCs w:val="28"/>
        </w:rPr>
        <w:t>出優良廠商</w:t>
      </w:r>
      <w:r w:rsidR="00E07F92">
        <w:rPr>
          <w:rFonts w:ascii="標楷體" w:eastAsia="標楷體" w:hAnsi="標楷體" w:hint="eastAsia"/>
          <w:sz w:val="28"/>
          <w:szCs w:val="28"/>
        </w:rPr>
        <w:t>後議價</w:t>
      </w:r>
      <w:r w:rsidRPr="001A0233">
        <w:rPr>
          <w:rFonts w:ascii="標楷體" w:eastAsia="標楷體" w:hAnsi="標楷體" w:hint="eastAsia"/>
          <w:sz w:val="28"/>
          <w:szCs w:val="28"/>
        </w:rPr>
        <w:t>。</w:t>
      </w:r>
    </w:p>
    <w:sectPr w:rsidR="001A0233" w:rsidRPr="001A0233" w:rsidSect="00F97AF6">
      <w:pgSz w:w="11906" w:h="16838"/>
      <w:pgMar w:top="1440" w:right="1700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1A938" w14:textId="77777777" w:rsidR="002C00CB" w:rsidRDefault="002C00CB" w:rsidP="00B04A4F">
      <w:r>
        <w:separator/>
      </w:r>
    </w:p>
  </w:endnote>
  <w:endnote w:type="continuationSeparator" w:id="0">
    <w:p w14:paraId="34B3EF8C" w14:textId="77777777" w:rsidR="002C00CB" w:rsidRDefault="002C00CB" w:rsidP="00B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6F811" w14:textId="77777777" w:rsidR="002C00CB" w:rsidRDefault="002C00CB" w:rsidP="00B04A4F">
      <w:r>
        <w:separator/>
      </w:r>
    </w:p>
  </w:footnote>
  <w:footnote w:type="continuationSeparator" w:id="0">
    <w:p w14:paraId="321A3860" w14:textId="77777777" w:rsidR="002C00CB" w:rsidRDefault="002C00CB" w:rsidP="00B0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B2ED8"/>
    <w:multiLevelType w:val="hybridMultilevel"/>
    <w:tmpl w:val="F1389774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27"/>
    <w:rsid w:val="00022227"/>
    <w:rsid w:val="00037960"/>
    <w:rsid w:val="0004349B"/>
    <w:rsid w:val="00050841"/>
    <w:rsid w:val="0005358C"/>
    <w:rsid w:val="00067190"/>
    <w:rsid w:val="000823AC"/>
    <w:rsid w:val="00085405"/>
    <w:rsid w:val="000860F9"/>
    <w:rsid w:val="000D521F"/>
    <w:rsid w:val="000E2ADE"/>
    <w:rsid w:val="000F44CF"/>
    <w:rsid w:val="001145EB"/>
    <w:rsid w:val="00143257"/>
    <w:rsid w:val="001A0233"/>
    <w:rsid w:val="001F6E1B"/>
    <w:rsid w:val="00203EA2"/>
    <w:rsid w:val="00230129"/>
    <w:rsid w:val="002B309F"/>
    <w:rsid w:val="002B3BFB"/>
    <w:rsid w:val="002C00CB"/>
    <w:rsid w:val="002D7E08"/>
    <w:rsid w:val="00330F4A"/>
    <w:rsid w:val="003B3EB4"/>
    <w:rsid w:val="0048228F"/>
    <w:rsid w:val="004C04D8"/>
    <w:rsid w:val="004F6F04"/>
    <w:rsid w:val="00506A7D"/>
    <w:rsid w:val="005E1426"/>
    <w:rsid w:val="006271E3"/>
    <w:rsid w:val="006313C5"/>
    <w:rsid w:val="006367FD"/>
    <w:rsid w:val="0064613F"/>
    <w:rsid w:val="00651C1B"/>
    <w:rsid w:val="006A0E8B"/>
    <w:rsid w:val="006B41D4"/>
    <w:rsid w:val="006F2709"/>
    <w:rsid w:val="00713F3F"/>
    <w:rsid w:val="007768BC"/>
    <w:rsid w:val="00855676"/>
    <w:rsid w:val="008750B9"/>
    <w:rsid w:val="00884A50"/>
    <w:rsid w:val="008A5623"/>
    <w:rsid w:val="008D6475"/>
    <w:rsid w:val="008E4B47"/>
    <w:rsid w:val="0091123D"/>
    <w:rsid w:val="00911B31"/>
    <w:rsid w:val="009A1012"/>
    <w:rsid w:val="009B0705"/>
    <w:rsid w:val="009D7A4B"/>
    <w:rsid w:val="00A069C7"/>
    <w:rsid w:val="00A1032F"/>
    <w:rsid w:val="00A1391D"/>
    <w:rsid w:val="00A3333A"/>
    <w:rsid w:val="00A56031"/>
    <w:rsid w:val="00A91945"/>
    <w:rsid w:val="00AC3A30"/>
    <w:rsid w:val="00AE0475"/>
    <w:rsid w:val="00B04A4F"/>
    <w:rsid w:val="00B12A51"/>
    <w:rsid w:val="00BA3CD5"/>
    <w:rsid w:val="00BB3788"/>
    <w:rsid w:val="00BC39CB"/>
    <w:rsid w:val="00BF52DB"/>
    <w:rsid w:val="00CA1ADA"/>
    <w:rsid w:val="00CD0AF1"/>
    <w:rsid w:val="00CF1A0A"/>
    <w:rsid w:val="00DC15CC"/>
    <w:rsid w:val="00E07F92"/>
    <w:rsid w:val="00E4440F"/>
    <w:rsid w:val="00E82370"/>
    <w:rsid w:val="00E83FD7"/>
    <w:rsid w:val="00EC5490"/>
    <w:rsid w:val="00EC5E00"/>
    <w:rsid w:val="00ED3F08"/>
    <w:rsid w:val="00EF4196"/>
    <w:rsid w:val="00F97AF6"/>
    <w:rsid w:val="00FB74E8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91480"/>
  <w15:chartTrackingRefBased/>
  <w15:docId w15:val="{DFE0D3E9-A615-474D-80C7-3214296A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蔡娜文</cp:lastModifiedBy>
  <cp:revision>3</cp:revision>
  <cp:lastPrinted>2024-11-14T00:04:00Z</cp:lastPrinted>
  <dcterms:created xsi:type="dcterms:W3CDTF">2024-11-14T00:04:00Z</dcterms:created>
  <dcterms:modified xsi:type="dcterms:W3CDTF">2024-11-14T00:52:00Z</dcterms:modified>
</cp:coreProperties>
</file>