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D9" w:rsidRDefault="00505ED9">
      <w:pPr>
        <w:spacing w:line="360" w:lineRule="exact"/>
        <w:jc w:val="center"/>
        <w:textDirection w:val="lrTbV"/>
        <w:rPr>
          <w:rFonts w:eastAsia="標楷體"/>
          <w:sz w:val="32"/>
        </w:rPr>
      </w:pPr>
      <w:r>
        <w:rPr>
          <w:rFonts w:eastAsia="標楷體" w:hint="eastAsia"/>
          <w:sz w:val="32"/>
        </w:rPr>
        <w:t>財團法人犯罪被害人保護協會</w:t>
      </w:r>
    </w:p>
    <w:p w:rsidR="00B90319" w:rsidRPr="00B90319" w:rsidRDefault="00B90319" w:rsidP="00B90319">
      <w:pPr>
        <w:pStyle w:val="1"/>
        <w:spacing w:line="400" w:lineRule="exact"/>
        <w:jc w:val="center"/>
        <w:rPr>
          <w:rFonts w:ascii="Times New Roman" w:eastAsia="標楷體" w:hAnsi="Times New Roman"/>
          <w:sz w:val="32"/>
        </w:rPr>
      </w:pPr>
      <w:proofErr w:type="gramStart"/>
      <w:r w:rsidRPr="00B90319">
        <w:rPr>
          <w:rFonts w:ascii="Times New Roman" w:eastAsia="標楷體" w:hAnsi="Times New Roman" w:hint="eastAsia"/>
          <w:sz w:val="32"/>
        </w:rPr>
        <w:t>113</w:t>
      </w:r>
      <w:proofErr w:type="gramEnd"/>
      <w:r w:rsidRPr="00B90319">
        <w:rPr>
          <w:rFonts w:ascii="Times New Roman" w:eastAsia="標楷體" w:hAnsi="Times New Roman" w:hint="eastAsia"/>
          <w:sz w:val="32"/>
        </w:rPr>
        <w:t>年度「</w:t>
      </w:r>
      <w:proofErr w:type="gramStart"/>
      <w:r w:rsidRPr="00B90319">
        <w:rPr>
          <w:rFonts w:ascii="Times New Roman" w:eastAsia="標楷體" w:hAnsi="Times New Roman" w:hint="eastAsia"/>
          <w:sz w:val="32"/>
        </w:rPr>
        <w:t>馨生公益</w:t>
      </w:r>
      <w:proofErr w:type="gramEnd"/>
      <w:r w:rsidRPr="00B90319">
        <w:rPr>
          <w:rFonts w:ascii="Times New Roman" w:eastAsia="標楷體" w:hAnsi="Times New Roman" w:hint="eastAsia"/>
          <w:sz w:val="32"/>
        </w:rPr>
        <w:t>市集」</w:t>
      </w:r>
      <w:proofErr w:type="gramStart"/>
      <w:r w:rsidRPr="00B90319">
        <w:rPr>
          <w:rFonts w:ascii="Times New Roman" w:eastAsia="標楷體" w:hAnsi="Times New Roman" w:hint="eastAsia"/>
          <w:sz w:val="32"/>
        </w:rPr>
        <w:t>馨生人展</w:t>
      </w:r>
      <w:proofErr w:type="gramEnd"/>
      <w:r w:rsidRPr="00B90319">
        <w:rPr>
          <w:rFonts w:ascii="Times New Roman" w:eastAsia="標楷體" w:hAnsi="Times New Roman" w:hint="eastAsia"/>
          <w:sz w:val="32"/>
        </w:rPr>
        <w:t>售活動採購案</w:t>
      </w:r>
    </w:p>
    <w:p w:rsidR="00505ED9" w:rsidRPr="007B1C3F" w:rsidRDefault="00B90319" w:rsidP="00B90319">
      <w:pPr>
        <w:spacing w:line="360" w:lineRule="exact"/>
        <w:jc w:val="center"/>
        <w:textDirection w:val="lrTbV"/>
        <w:rPr>
          <w:rFonts w:eastAsia="標楷體"/>
          <w:sz w:val="32"/>
        </w:rPr>
      </w:pPr>
      <w:r w:rsidRPr="007B1C3F">
        <w:rPr>
          <w:rFonts w:eastAsia="標楷體" w:hint="eastAsia"/>
          <w:sz w:val="32"/>
        </w:rPr>
        <w:t xml:space="preserve"> </w:t>
      </w:r>
      <w:r w:rsidR="00505ED9" w:rsidRPr="007B1C3F">
        <w:rPr>
          <w:rFonts w:eastAsia="標楷體" w:hint="eastAsia"/>
          <w:sz w:val="32"/>
        </w:rPr>
        <w:t>(</w:t>
      </w:r>
      <w:r w:rsidR="00505ED9" w:rsidRPr="007B1C3F">
        <w:rPr>
          <w:rFonts w:eastAsia="標楷體" w:hint="eastAsia"/>
          <w:sz w:val="32"/>
        </w:rPr>
        <w:t>採購案號</w:t>
      </w:r>
      <w:r w:rsidR="00505ED9" w:rsidRPr="007B1C3F">
        <w:rPr>
          <w:rFonts w:eastAsia="標楷體" w:hint="eastAsia"/>
          <w:sz w:val="32"/>
        </w:rPr>
        <w:t>1</w:t>
      </w:r>
      <w:r w:rsidR="00A424AE">
        <w:rPr>
          <w:rFonts w:eastAsia="標楷體"/>
          <w:sz w:val="32"/>
        </w:rPr>
        <w:t>13AP00</w:t>
      </w:r>
      <w:r>
        <w:rPr>
          <w:rFonts w:eastAsia="標楷體" w:hint="eastAsia"/>
          <w:sz w:val="32"/>
        </w:rPr>
        <w:t>6</w:t>
      </w:r>
      <w:r w:rsidR="00505ED9" w:rsidRPr="007B1C3F">
        <w:rPr>
          <w:rFonts w:eastAsia="標楷體"/>
          <w:sz w:val="32"/>
        </w:rPr>
        <w:t>)</w:t>
      </w:r>
    </w:p>
    <w:p w:rsidR="00B031DB" w:rsidRPr="004F2830" w:rsidRDefault="00505ED9">
      <w:pPr>
        <w:spacing w:line="360" w:lineRule="exact"/>
        <w:jc w:val="center"/>
        <w:textDirection w:val="lrTbV"/>
        <w:rPr>
          <w:rFonts w:eastAsia="標楷體"/>
          <w:sz w:val="32"/>
        </w:rPr>
      </w:pPr>
      <w:r>
        <w:rPr>
          <w:rFonts w:eastAsia="標楷體"/>
          <w:sz w:val="32"/>
        </w:rPr>
        <w:t>投標須知</w:t>
      </w:r>
    </w:p>
    <w:p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8023B2">
        <w:rPr>
          <w:rFonts w:eastAsia="標楷體" w:hint="eastAsia"/>
          <w:b/>
          <w:szCs w:val="24"/>
        </w:rPr>
        <w:t>6</w:t>
      </w:r>
      <w:r w:rsidR="00422145" w:rsidRPr="00580FC5">
        <w:rPr>
          <w:rFonts w:eastAsia="標楷體" w:hint="eastAsia"/>
          <w:b/>
          <w:szCs w:val="24"/>
        </w:rPr>
        <w:t>.</w:t>
      </w:r>
      <w:r w:rsidR="006133E6">
        <w:rPr>
          <w:rFonts w:eastAsia="標楷體" w:hint="eastAsia"/>
          <w:b/>
          <w:szCs w:val="24"/>
        </w:rPr>
        <w:t>30</w:t>
      </w:r>
      <w:r w:rsidRPr="00580FC5">
        <w:rPr>
          <w:rFonts w:eastAsia="標楷體"/>
          <w:b/>
          <w:szCs w:val="24"/>
        </w:rPr>
        <w:t>版</w:t>
      </w:r>
      <w:r w:rsidRPr="004F2830">
        <w:rPr>
          <w:rFonts w:eastAsia="標楷體"/>
          <w:szCs w:val="24"/>
        </w:rPr>
        <w:t>）</w:t>
      </w:r>
    </w:p>
    <w:p w:rsidR="00E436F8" w:rsidRPr="004F2830" w:rsidRDefault="00E436F8">
      <w:pPr>
        <w:pStyle w:val="7"/>
        <w:ind w:left="0" w:firstLine="0"/>
        <w:jc w:val="both"/>
        <w:textDirection w:val="lrTbV"/>
        <w:rPr>
          <w:rFonts w:eastAsia="標楷體"/>
          <w:spacing w:val="0"/>
          <w:sz w:val="28"/>
        </w:rPr>
      </w:pP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w:t>
      </w:r>
      <w:proofErr w:type="gramStart"/>
      <w:r w:rsidRPr="004F2830">
        <w:rPr>
          <w:rFonts w:eastAsia="標楷體"/>
          <w:spacing w:val="0"/>
          <w:sz w:val="28"/>
        </w:rPr>
        <w:t>者勾填</w:t>
      </w:r>
      <w:proofErr w:type="gramEnd"/>
      <w:r w:rsidRPr="004F2830">
        <w:rPr>
          <w:rFonts w:eastAsia="標楷體"/>
          <w:spacing w:val="0"/>
          <w:sz w:val="28"/>
        </w:rPr>
        <w:t>。</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rsidR="00B031DB" w:rsidRPr="00A424AE" w:rsidRDefault="00B031DB" w:rsidP="001C376F">
      <w:pPr>
        <w:pStyle w:val="7"/>
        <w:numPr>
          <w:ilvl w:val="0"/>
          <w:numId w:val="1"/>
        </w:numPr>
        <w:jc w:val="both"/>
        <w:textDirection w:val="lrTbV"/>
        <w:rPr>
          <w:rFonts w:eastAsia="標楷體"/>
          <w:color w:val="FF0000"/>
          <w:spacing w:val="0"/>
        </w:rPr>
      </w:pPr>
      <w:r w:rsidRPr="007B1C3F">
        <w:rPr>
          <w:rFonts w:eastAsia="標楷體"/>
          <w:spacing w:val="0"/>
          <w:sz w:val="28"/>
        </w:rPr>
        <w:t>本標案名稱：</w:t>
      </w:r>
      <w:r w:rsidR="001C376F" w:rsidRPr="001C376F">
        <w:rPr>
          <w:rFonts w:eastAsia="標楷體" w:hint="eastAsia"/>
          <w:color w:val="FF0000"/>
          <w:sz w:val="28"/>
        </w:rPr>
        <w:t>113</w:t>
      </w:r>
      <w:r w:rsidR="00D903E8">
        <w:rPr>
          <w:rFonts w:eastAsia="標楷體" w:hint="eastAsia"/>
          <w:color w:val="FF0000"/>
          <w:sz w:val="28"/>
        </w:rPr>
        <w:t>年度「馨生公益市集」</w:t>
      </w:r>
      <w:r w:rsidR="001C376F" w:rsidRPr="001C376F">
        <w:rPr>
          <w:rFonts w:eastAsia="標楷體" w:hint="eastAsia"/>
          <w:color w:val="FF0000"/>
          <w:sz w:val="28"/>
        </w:rPr>
        <w:t>馨生人展售活動採購案</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rsidR="00B031DB" w:rsidRPr="004F2830" w:rsidRDefault="00B031DB">
      <w:pPr>
        <w:pStyle w:val="7"/>
        <w:ind w:left="1191" w:hanging="1191"/>
        <w:jc w:val="both"/>
        <w:textDirection w:val="lrTbV"/>
        <w:rPr>
          <w:rFonts w:eastAsia="標楷體"/>
          <w:spacing w:val="0"/>
          <w:sz w:val="28"/>
        </w:rPr>
      </w:pPr>
      <w:r w:rsidRPr="004F2830">
        <w:rPr>
          <w:rFonts w:eastAsia="標楷體"/>
          <w:spacing w:val="0"/>
          <w:sz w:val="28"/>
        </w:rPr>
        <w:t xml:space="preserve">    </w:t>
      </w:r>
      <w:r w:rsidR="001C376F" w:rsidRPr="004F2830">
        <w:rPr>
          <w:rFonts w:eastAsia="標楷體"/>
          <w:sz w:val="28"/>
        </w:rPr>
        <w:sym w:font="Wingdings" w:char="F0A8"/>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財物；其性質為：</w:t>
      </w:r>
      <w:r w:rsidRPr="004F2830">
        <w:rPr>
          <w:rFonts w:eastAsia="標楷體"/>
          <w:sz w:val="28"/>
        </w:rPr>
        <w:sym w:font="Wingdings" w:char="F0A8"/>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1C376F" w:rsidRPr="00123481">
        <w:rPr>
          <w:rFonts w:eastAsia="標楷體"/>
          <w:b/>
          <w:color w:val="FF0000"/>
          <w:sz w:val="28"/>
        </w:rPr>
        <w:sym w:font="Wingdings 2" w:char="F052"/>
      </w:r>
      <w:r w:rsidR="001C376F" w:rsidRPr="004F2830">
        <w:rPr>
          <w:rFonts w:eastAsia="標楷體"/>
          <w:spacing w:val="0"/>
          <w:sz w:val="28"/>
        </w:rPr>
        <w:t xml:space="preserve"> </w:t>
      </w:r>
      <w:r w:rsidR="00A424AE"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勞務。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逾公告金額十分之一未達公告金額之採購。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w:t>
      </w:r>
      <w:r w:rsidR="00505ED9"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公告金額以上未達查核金額之採購。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rsidR="00C17217" w:rsidRPr="004F2830" w:rsidRDefault="00C17217" w:rsidP="00677FB3">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r w:rsidR="00505ED9" w:rsidRPr="00123481">
        <w:rPr>
          <w:rFonts w:eastAsia="標楷體"/>
          <w:b/>
          <w:color w:val="FF0000"/>
          <w:sz w:val="28"/>
        </w:rPr>
        <w:sym w:font="Wingdings 2" w:char="F052"/>
      </w:r>
      <w:r w:rsidR="00505ED9"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非共同供應契約。</w:t>
      </w:r>
    </w:p>
    <w:p w:rsidR="00B031DB" w:rsidRPr="004F2830" w:rsidRDefault="00B031DB" w:rsidP="00505ED9">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proofErr w:type="gramStart"/>
      <w:r w:rsidRPr="004F2830">
        <w:rPr>
          <w:rFonts w:eastAsia="標楷體"/>
          <w:spacing w:val="4"/>
          <w:sz w:val="28"/>
        </w:rPr>
        <w:t>不</w:t>
      </w:r>
      <w:proofErr w:type="gramEnd"/>
      <w:r w:rsidRPr="004F2830">
        <w:rPr>
          <w:rFonts w:eastAsia="標楷體"/>
          <w:spacing w:val="4"/>
          <w:sz w:val="28"/>
        </w:rPr>
        <w:t>公告</w:t>
      </w:r>
      <w:proofErr w:type="gramStart"/>
      <w:r w:rsidRPr="004F2830">
        <w:rPr>
          <w:rFonts w:eastAsia="標楷體"/>
          <w:spacing w:val="4"/>
          <w:sz w:val="28"/>
        </w:rPr>
        <w:t>者免填</w:t>
      </w:r>
      <w:proofErr w:type="gramEnd"/>
      <w:r w:rsidRPr="004F2830">
        <w:rPr>
          <w:rFonts w:eastAsia="標楷體"/>
          <w:spacing w:val="4"/>
          <w:sz w:val="28"/>
        </w:rPr>
        <w:t>；但依「投標廠商資格與特殊或巨額採購認定標準」第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505ED9" w:rsidRPr="00505ED9">
        <w:rPr>
          <w:rFonts w:eastAsia="標楷體" w:hint="eastAsia"/>
          <w:spacing w:val="4"/>
          <w:sz w:val="28"/>
        </w:rPr>
        <w:t>新臺幣</w:t>
      </w:r>
      <w:r w:rsidR="0062729A">
        <w:rPr>
          <w:rFonts w:eastAsia="標楷體" w:hint="eastAsia"/>
          <w:spacing w:val="4"/>
          <w:sz w:val="28"/>
        </w:rPr>
        <w:t>（下同）</w:t>
      </w:r>
      <w:r w:rsidR="00A252F3">
        <w:rPr>
          <w:rFonts w:eastAsia="標楷體" w:hint="eastAsia"/>
          <w:color w:val="FF0000"/>
          <w:spacing w:val="4"/>
          <w:sz w:val="28"/>
        </w:rPr>
        <w:t>83</w:t>
      </w:r>
      <w:r w:rsidR="0062729A" w:rsidRPr="001C4027">
        <w:rPr>
          <w:rFonts w:eastAsia="標楷體" w:hint="eastAsia"/>
          <w:color w:val="FF0000"/>
          <w:spacing w:val="4"/>
          <w:sz w:val="28"/>
        </w:rPr>
        <w:t>萬</w:t>
      </w:r>
      <w:r w:rsidR="00A252F3">
        <w:rPr>
          <w:rFonts w:eastAsia="標楷體" w:hint="eastAsia"/>
          <w:color w:val="FF0000"/>
          <w:spacing w:val="4"/>
          <w:sz w:val="28"/>
        </w:rPr>
        <w:t>7</w:t>
      </w:r>
      <w:r w:rsidR="00B55E0D">
        <w:rPr>
          <w:rFonts w:eastAsia="標楷體"/>
          <w:color w:val="FF0000"/>
          <w:spacing w:val="4"/>
          <w:sz w:val="28"/>
        </w:rPr>
        <w:t>,0</w:t>
      </w:r>
      <w:r w:rsidR="00A252F3">
        <w:rPr>
          <w:rFonts w:eastAsia="標楷體" w:hint="eastAsia"/>
          <w:color w:val="FF0000"/>
          <w:spacing w:val="4"/>
          <w:sz w:val="28"/>
        </w:rPr>
        <w:t>76</w:t>
      </w:r>
      <w:r w:rsidR="00505ED9" w:rsidRPr="007B1C3F">
        <w:rPr>
          <w:rFonts w:eastAsia="標楷體" w:hint="eastAsia"/>
          <w:color w:val="FF0000"/>
          <w:spacing w:val="4"/>
          <w:sz w:val="28"/>
        </w:rPr>
        <w:t>元</w:t>
      </w:r>
    </w:p>
    <w:p w:rsidR="00B031DB" w:rsidRPr="00B55E0D" w:rsidRDefault="00B031DB" w:rsidP="00B55E0D">
      <w:pPr>
        <w:pStyle w:val="7"/>
        <w:numPr>
          <w:ilvl w:val="0"/>
          <w:numId w:val="1"/>
        </w:numPr>
        <w:jc w:val="both"/>
        <w:textDirection w:val="lrTbV"/>
        <w:rPr>
          <w:rFonts w:eastAsia="標楷體"/>
          <w:spacing w:val="4"/>
          <w:sz w:val="28"/>
        </w:rPr>
      </w:pPr>
      <w:r w:rsidRPr="004F2830">
        <w:rPr>
          <w:rFonts w:eastAsia="標楷體"/>
          <w:spacing w:val="0"/>
          <w:sz w:val="28"/>
        </w:rPr>
        <w:t>本採購預計金額</w:t>
      </w:r>
      <w:r w:rsidRPr="004F2830">
        <w:rPr>
          <w:rFonts w:eastAsia="標楷體"/>
          <w:spacing w:val="0"/>
          <w:sz w:val="28"/>
        </w:rPr>
        <w:t>(</w:t>
      </w:r>
      <w:proofErr w:type="gramStart"/>
      <w:r w:rsidRPr="004F2830">
        <w:rPr>
          <w:rFonts w:eastAsia="標楷體"/>
          <w:spacing w:val="0"/>
          <w:sz w:val="28"/>
        </w:rPr>
        <w:t>不</w:t>
      </w:r>
      <w:proofErr w:type="gramEnd"/>
      <w:r w:rsidRPr="004F2830">
        <w:rPr>
          <w:rFonts w:eastAsia="標楷體"/>
          <w:spacing w:val="0"/>
          <w:sz w:val="28"/>
        </w:rPr>
        <w:t>公告</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A252F3">
        <w:rPr>
          <w:rFonts w:eastAsia="標楷體" w:hint="eastAsia"/>
          <w:color w:val="FF0000"/>
          <w:spacing w:val="4"/>
          <w:sz w:val="28"/>
        </w:rPr>
        <w:t>83</w:t>
      </w:r>
      <w:r w:rsidR="00A252F3" w:rsidRPr="001C4027">
        <w:rPr>
          <w:rFonts w:eastAsia="標楷體" w:hint="eastAsia"/>
          <w:color w:val="FF0000"/>
          <w:spacing w:val="4"/>
          <w:sz w:val="28"/>
        </w:rPr>
        <w:t>萬</w:t>
      </w:r>
      <w:r w:rsidR="00A252F3">
        <w:rPr>
          <w:rFonts w:eastAsia="標楷體" w:hint="eastAsia"/>
          <w:color w:val="FF0000"/>
          <w:spacing w:val="4"/>
          <w:sz w:val="28"/>
        </w:rPr>
        <w:t>7</w:t>
      </w:r>
      <w:r w:rsidR="00A252F3">
        <w:rPr>
          <w:rFonts w:eastAsia="標楷體"/>
          <w:color w:val="FF0000"/>
          <w:spacing w:val="4"/>
          <w:sz w:val="28"/>
        </w:rPr>
        <w:t>,0</w:t>
      </w:r>
      <w:r w:rsidR="00A252F3">
        <w:rPr>
          <w:rFonts w:eastAsia="標楷體" w:hint="eastAsia"/>
          <w:color w:val="FF0000"/>
          <w:spacing w:val="4"/>
          <w:sz w:val="28"/>
        </w:rPr>
        <w:t>76</w:t>
      </w:r>
      <w:r w:rsidR="00A252F3" w:rsidRPr="007B1C3F">
        <w:rPr>
          <w:rFonts w:eastAsia="標楷體" w:hint="eastAsia"/>
          <w:color w:val="FF0000"/>
          <w:spacing w:val="4"/>
          <w:sz w:val="28"/>
        </w:rPr>
        <w:t>元</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05ED9" w:rsidRPr="00123481">
        <w:rPr>
          <w:rFonts w:eastAsia="標楷體" w:hint="eastAsia"/>
          <w:color w:val="FF0000"/>
          <w:spacing w:val="0"/>
          <w:sz w:val="28"/>
        </w:rPr>
        <w:t>法務部</w:t>
      </w:r>
    </w:p>
    <w:p w:rsidR="00B031DB" w:rsidRPr="004F2830" w:rsidRDefault="00B031DB" w:rsidP="00505ED9">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505ED9" w:rsidRPr="00123481">
        <w:rPr>
          <w:rFonts w:eastAsia="標楷體" w:hint="eastAsia"/>
          <w:color w:val="FF0000"/>
          <w:spacing w:val="0"/>
          <w:sz w:val="28"/>
        </w:rPr>
        <w:t>法務部（臺北市中正區重慶南路一段</w:t>
      </w:r>
      <w:r w:rsidR="00505ED9" w:rsidRPr="00123481">
        <w:rPr>
          <w:rFonts w:eastAsia="標楷體" w:hint="eastAsia"/>
          <w:color w:val="FF0000"/>
          <w:spacing w:val="0"/>
          <w:sz w:val="28"/>
        </w:rPr>
        <w:t>130</w:t>
      </w:r>
      <w:r w:rsidR="00505ED9" w:rsidRPr="00123481">
        <w:rPr>
          <w:rFonts w:eastAsia="標楷體" w:hint="eastAsia"/>
          <w:color w:val="FF0000"/>
          <w:spacing w:val="0"/>
          <w:sz w:val="28"/>
        </w:rPr>
        <w:t>號）</w:t>
      </w:r>
      <w:r w:rsid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w:t>
      </w:r>
      <w:r w:rsidRPr="00123481">
        <w:rPr>
          <w:rFonts w:eastAsia="標楷體"/>
          <w:color w:val="FF0000"/>
          <w:spacing w:val="0"/>
          <w:sz w:val="28"/>
        </w:rPr>
        <w:t>同招</w:t>
      </w:r>
      <w:r w:rsidRPr="00123481">
        <w:rPr>
          <w:rFonts w:eastAsia="標楷體"/>
          <w:color w:val="FF0000"/>
          <w:spacing w:val="0"/>
          <w:sz w:val="28"/>
        </w:rPr>
        <w:lastRenderedPageBreak/>
        <w:t>標機關</w:t>
      </w:r>
      <w:r w:rsidRPr="00123481">
        <w:rPr>
          <w:rFonts w:eastAsia="標楷體"/>
          <w:color w:val="FF0000"/>
          <w:spacing w:val="0"/>
          <w:sz w:val="28"/>
        </w:rPr>
        <w:t>(</w:t>
      </w:r>
      <w:r w:rsidRPr="00123481">
        <w:rPr>
          <w:rFonts w:eastAsia="標楷體"/>
          <w:color w:val="FF0000"/>
          <w:spacing w:val="0"/>
          <w:sz w:val="28"/>
        </w:rPr>
        <w:t>不同者請書明機關名稱、地址及電話</w:t>
      </w:r>
      <w:r w:rsidRPr="00123481">
        <w:rPr>
          <w:rFonts w:eastAsia="標楷體"/>
          <w:color w:val="FF0000"/>
          <w:spacing w:val="0"/>
          <w:sz w:val="28"/>
        </w:rPr>
        <w:t>)</w:t>
      </w:r>
      <w:r w:rsidRPr="00123481">
        <w:rPr>
          <w:rFonts w:eastAsia="標楷體"/>
          <w:color w:val="FF0000"/>
          <w:spacing w:val="0"/>
          <w:sz w:val="28"/>
        </w:rPr>
        <w:t>。</w:t>
      </w:r>
    </w:p>
    <w:p w:rsidR="00935290" w:rsidRPr="004F2830" w:rsidRDefault="00935290" w:rsidP="00152941">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w:t>
      </w:r>
      <w:proofErr w:type="gramStart"/>
      <w:r w:rsidRPr="00F9255E">
        <w:rPr>
          <w:rFonts w:eastAsia="標楷體" w:hint="eastAsia"/>
          <w:spacing w:val="0"/>
          <w:sz w:val="28"/>
        </w:rPr>
        <w:t>押</w:t>
      </w:r>
      <w:proofErr w:type="gramEnd"/>
      <w:r w:rsidRPr="00F9255E">
        <w:rPr>
          <w:rFonts w:eastAsia="標楷體" w:hint="eastAsia"/>
          <w:spacing w:val="0"/>
          <w:sz w:val="28"/>
        </w:rPr>
        <w:t>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r w:rsidR="00505ED9" w:rsidRPr="00123481">
        <w:rPr>
          <w:rFonts w:eastAsia="標楷體" w:hint="eastAsia"/>
          <w:color w:val="FF0000"/>
          <w:spacing w:val="0"/>
          <w:sz w:val="28"/>
        </w:rPr>
        <w:t>行政院公共工程委員會採購申訴審議委員會，臺北市信義區松仁路</w:t>
      </w:r>
      <w:r w:rsidR="00505ED9" w:rsidRPr="00123481">
        <w:rPr>
          <w:rFonts w:eastAsia="標楷體" w:hint="eastAsia"/>
          <w:color w:val="FF0000"/>
          <w:spacing w:val="0"/>
          <w:sz w:val="28"/>
        </w:rPr>
        <w:t>3</w:t>
      </w:r>
      <w:r w:rsidR="00505ED9" w:rsidRPr="00123481">
        <w:rPr>
          <w:rFonts w:eastAsia="標楷體" w:hint="eastAsia"/>
          <w:color w:val="FF0000"/>
          <w:spacing w:val="0"/>
          <w:sz w:val="28"/>
        </w:rPr>
        <w:t>號</w:t>
      </w:r>
      <w:r w:rsidR="00505ED9" w:rsidRPr="00123481">
        <w:rPr>
          <w:rFonts w:eastAsia="標楷體" w:hint="eastAsia"/>
          <w:color w:val="FF0000"/>
          <w:spacing w:val="0"/>
          <w:sz w:val="28"/>
        </w:rPr>
        <w:t>9</w:t>
      </w:r>
      <w:r w:rsidR="00505ED9" w:rsidRPr="00123481">
        <w:rPr>
          <w:rFonts w:eastAsia="標楷體" w:hint="eastAsia"/>
          <w:color w:val="FF0000"/>
          <w:spacing w:val="0"/>
          <w:sz w:val="28"/>
        </w:rPr>
        <w:t>樓、電話：（</w:t>
      </w:r>
      <w:r w:rsidR="00505ED9" w:rsidRPr="00123481">
        <w:rPr>
          <w:rFonts w:eastAsia="標楷體" w:hint="eastAsia"/>
          <w:color w:val="FF0000"/>
          <w:spacing w:val="0"/>
          <w:sz w:val="28"/>
        </w:rPr>
        <w:t>02</w:t>
      </w:r>
      <w:r w:rsidR="00505ED9" w:rsidRPr="00123481">
        <w:rPr>
          <w:rFonts w:eastAsia="標楷體" w:hint="eastAsia"/>
          <w:color w:val="FF0000"/>
          <w:spacing w:val="0"/>
          <w:sz w:val="28"/>
        </w:rPr>
        <w:t>）</w:t>
      </w:r>
      <w:r w:rsidR="00505ED9" w:rsidRPr="00123481">
        <w:rPr>
          <w:rFonts w:eastAsia="標楷體" w:hint="eastAsia"/>
          <w:color w:val="FF0000"/>
          <w:spacing w:val="0"/>
          <w:sz w:val="28"/>
        </w:rPr>
        <w:t>8789-7530</w:t>
      </w:r>
      <w:r w:rsidR="00505ED9" w:rsidRP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2729A" w:rsidRPr="00123481">
        <w:rPr>
          <w:rFonts w:eastAsia="標楷體"/>
          <w:b/>
          <w:color w:val="FF0000"/>
          <w:sz w:val="28"/>
        </w:rPr>
        <w:sym w:font="Wingdings 2" w:char="F052"/>
      </w:r>
      <w:r w:rsidR="0062729A" w:rsidRPr="00123481">
        <w:rPr>
          <w:rFonts w:eastAsia="標楷體"/>
          <w:color w:val="FF0000"/>
          <w:spacing w:val="0"/>
          <w:sz w:val="28"/>
        </w:rPr>
        <w:t xml:space="preserve"> </w:t>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w:t>
      </w:r>
      <w:proofErr w:type="gramStart"/>
      <w:r w:rsidRPr="004F2830">
        <w:rPr>
          <w:rFonts w:eastAsia="標楷體"/>
          <w:sz w:val="28"/>
        </w:rPr>
        <w:t>（</w:t>
      </w:r>
      <w:proofErr w:type="gramEnd"/>
      <w:r w:rsidRPr="004F2830">
        <w:rPr>
          <w:rFonts w:eastAsia="標楷體"/>
          <w:sz w:val="28"/>
        </w:rPr>
        <w:t>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rsidR="00ED2C31" w:rsidRPr="004F2830" w:rsidRDefault="00ED2C31" w:rsidP="00ED2C31">
      <w:pPr>
        <w:pStyle w:val="7"/>
        <w:ind w:left="851"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公開招標</w:t>
      </w:r>
    </w:p>
    <w:p w:rsidR="00ED2C31" w:rsidRPr="004F2830" w:rsidRDefault="00ED2C31" w:rsidP="00ED2C31">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w:t>
      </w:r>
      <w:proofErr w:type="gramStart"/>
      <w:r w:rsidRPr="004F2830">
        <w:rPr>
          <w:rFonts w:eastAsia="標楷體"/>
          <w:spacing w:val="0"/>
          <w:sz w:val="28"/>
        </w:rPr>
        <w:t>採</w:t>
      </w:r>
      <w:proofErr w:type="gramEnd"/>
      <w:r w:rsidRPr="004F2830">
        <w:rPr>
          <w:rFonts w:eastAsia="標楷體"/>
          <w:spacing w:val="0"/>
          <w:sz w:val="28"/>
        </w:rPr>
        <w:t>分項決標，廠商各項投標文件無需分項裝封，無需於大</w:t>
      </w:r>
      <w:proofErr w:type="gramStart"/>
      <w:r w:rsidRPr="004F2830">
        <w:rPr>
          <w:rFonts w:eastAsia="標楷體"/>
          <w:spacing w:val="0"/>
          <w:sz w:val="28"/>
        </w:rPr>
        <w:t>外標封</w:t>
      </w:r>
      <w:proofErr w:type="gramEnd"/>
      <w:r w:rsidRPr="004F2830">
        <w:rPr>
          <w:rFonts w:eastAsia="標楷體"/>
          <w:spacing w:val="0"/>
          <w:sz w:val="28"/>
        </w:rPr>
        <w:t>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proofErr w:type="gramStart"/>
      <w:r w:rsidRPr="004F2830">
        <w:rPr>
          <w:rFonts w:eastAsia="標楷體"/>
          <w:sz w:val="28"/>
        </w:rPr>
        <w:t>依審標</w:t>
      </w:r>
      <w:proofErr w:type="gramEnd"/>
      <w:r w:rsidRPr="004F2830">
        <w:rPr>
          <w:rFonts w:eastAsia="標楷體"/>
          <w:sz w:val="28"/>
        </w:rPr>
        <w:t>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0062729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0062729A">
        <w:rPr>
          <w:rFonts w:eastAsia="標楷體"/>
          <w:spacing w:val="0"/>
          <w:sz w:val="28"/>
        </w:rPr>
        <w:t>9</w:t>
      </w:r>
      <w:r w:rsidRPr="004F2830">
        <w:rPr>
          <w:rFonts w:eastAsia="標楷體"/>
          <w:spacing w:val="0"/>
          <w:sz w:val="28"/>
        </w:rPr>
        <w:t>款之情形，並簽報機關首長或其授權人員核准</w:t>
      </w:r>
      <w:proofErr w:type="gramStart"/>
      <w:r w:rsidRPr="004F2830">
        <w:rPr>
          <w:rFonts w:eastAsia="標楷體"/>
          <w:spacing w:val="0"/>
          <w:sz w:val="28"/>
        </w:rPr>
        <w:t>採</w:t>
      </w:r>
      <w:proofErr w:type="gramEnd"/>
      <w:r w:rsidRPr="004F2830">
        <w:rPr>
          <w:rFonts w:eastAsia="標楷體"/>
          <w:spacing w:val="0"/>
          <w:sz w:val="28"/>
        </w:rPr>
        <w:t>限制性招標。</w:t>
      </w:r>
    </w:p>
    <w:p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w:t>
      </w:r>
      <w:proofErr w:type="gramStart"/>
      <w:r w:rsidRPr="004F2830">
        <w:rPr>
          <w:rFonts w:eastAsia="標楷體"/>
          <w:spacing w:val="0"/>
          <w:sz w:val="28"/>
        </w:rPr>
        <w:t>勘</w:t>
      </w:r>
      <w:proofErr w:type="gramEnd"/>
      <w:r w:rsidRPr="004F2830">
        <w:rPr>
          <w:rFonts w:eastAsia="標楷體"/>
          <w:spacing w:val="0"/>
          <w:sz w:val="28"/>
        </w:rPr>
        <w:t>選優勝廠商：</w:t>
      </w:r>
    </w:p>
    <w:p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smartTag w:uri="urn:schemas-microsoft-com:office:smarttags" w:element="chsdate">
        <w:smartTagPr>
          <w:attr w:name="IsROCDate" w:val="False"/>
          <w:attr w:name="IsLunarDate" w:val="False"/>
          <w:attr w:name="Day" w:val="1"/>
          <w:attr w:name="Month" w:val="1"/>
          <w:attr w:name="Year" w:val="2003"/>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0062729A" w:rsidRPr="00ED3039">
        <w:rPr>
          <w:rFonts w:eastAsia="標楷體"/>
          <w:b/>
          <w:sz w:val="28"/>
        </w:rPr>
        <w:sym w:font="Wingdings 2" w:char="F052"/>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2"/>
          <w:attr w:name="Month" w:val="1"/>
          <w:attr w:name="Year" w:val="2003"/>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3"/>
          <w:attr w:name="Month" w:val="1"/>
          <w:attr w:name="Year" w:val="2003"/>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w:t>
      </w:r>
      <w:bookmarkStart w:id="0" w:name="_GoBack"/>
      <w:bookmarkEnd w:id="0"/>
      <w:r w:rsidRPr="004F2830">
        <w:rPr>
          <w:rFonts w:eastAsia="標楷體"/>
          <w:sz w:val="28"/>
        </w:rPr>
        <w:t>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款規定，不另公告招標，並依採購法施行細則第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w:t>
      </w:r>
      <w:r w:rsidRPr="004F2830">
        <w:rPr>
          <w:rFonts w:eastAsia="標楷體"/>
          <w:spacing w:val="0"/>
          <w:sz w:val="28"/>
        </w:rPr>
        <w:lastRenderedPageBreak/>
        <w:t>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r w:rsidRPr="004F2830">
        <w:rPr>
          <w:rFonts w:eastAsia="標楷體"/>
          <w:spacing w:val="0"/>
          <w:sz w:val="28"/>
        </w:rPr>
        <w:t>請列明款次及相關機關核准文號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款（請列明款次，其未得以比價方式辦理之原因：</w:t>
      </w:r>
      <w:r w:rsidRPr="004F2830">
        <w:rPr>
          <w:rFonts w:eastAsia="標楷體"/>
          <w:spacing w:val="0"/>
          <w:sz w:val="28"/>
        </w:rPr>
        <w:t>_______</w:t>
      </w:r>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r w:rsidRPr="004F2830">
        <w:rPr>
          <w:rFonts w:eastAsia="標楷體"/>
          <w:sz w:val="28"/>
        </w:rPr>
        <w:t>請列明款次及相關機關核准文號，填第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款規定（其未得以比價方式辦理之原因：</w:t>
      </w:r>
      <w:r w:rsidRPr="004F2830">
        <w:rPr>
          <w:rFonts w:eastAsia="標楷體"/>
          <w:spacing w:val="0"/>
          <w:sz w:val="28"/>
        </w:rPr>
        <w:t>_______</w:t>
      </w:r>
      <w:r w:rsidRPr="004F2830">
        <w:rPr>
          <w:rFonts w:eastAsia="標楷體"/>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r w:rsidR="00175E6A" w:rsidRPr="00123481">
        <w:rPr>
          <w:rFonts w:eastAsia="標楷體"/>
          <w:b/>
          <w:color w:val="FF0000"/>
          <w:sz w:val="28"/>
        </w:rPr>
        <w:sym w:font="Wingdings 2" w:char="F052"/>
      </w:r>
      <w:r w:rsidR="00175E6A" w:rsidRPr="004F2830">
        <w:rPr>
          <w:rFonts w:eastAsia="標楷體"/>
          <w:spacing w:val="0"/>
          <w:sz w:val="28"/>
        </w:rPr>
        <w:t xml:space="preserve"> </w:t>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條規定公開取得書面報價或企劃書。（限未達公告金額之採購案始得採行）。</w:t>
      </w:r>
    </w:p>
    <w:p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r w:rsidR="00175E6A" w:rsidRPr="00123481">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w:t>
      </w:r>
      <w:proofErr w:type="gramStart"/>
      <w:r w:rsidRPr="004F2830">
        <w:rPr>
          <w:rFonts w:eastAsia="標楷體"/>
          <w:spacing w:val="0"/>
          <w:sz w:val="28"/>
        </w:rPr>
        <w:t>採</w:t>
      </w:r>
      <w:proofErr w:type="gramEnd"/>
      <w:r w:rsidRPr="004F2830">
        <w:rPr>
          <w:rFonts w:eastAsia="標楷體"/>
          <w:spacing w:val="0"/>
          <w:sz w:val="28"/>
        </w:rPr>
        <w:t>限制性招標方式辦理。</w:t>
      </w:r>
    </w:p>
    <w:p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215AAA" w:rsidRPr="004F2830" w:rsidRDefault="00215AAA" w:rsidP="00215AA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門檻金額：（由機關於招標時擇一勾選；未勾選者，為選項</w:t>
      </w:r>
      <w:r w:rsidRPr="004F2830">
        <w:rPr>
          <w:rFonts w:eastAsia="標楷體"/>
          <w:sz w:val="28"/>
        </w:rPr>
        <w:t>A</w:t>
      </w:r>
      <w:r w:rsidRPr="004F2830">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我國承諾開放清單所載門檻金額開放，惟簽署國之門檻金額較我國高者，對該簽署國適用該較高之門檻金額。</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服務及工程服務：（由機關於招標時擇一勾選；未勾選者，為選項</w:t>
      </w:r>
      <w:r w:rsidRPr="00570709">
        <w:rPr>
          <w:rFonts w:eastAsia="標楷體"/>
          <w:sz w:val="28"/>
        </w:rPr>
        <w:t>A</w:t>
      </w:r>
      <w:r w:rsidRPr="00570709">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lastRenderedPageBreak/>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我國承諾開放清單之服務及工程服務開放，惟僅開放予對該等服務亦相對開放之簽署國。</w:t>
      </w:r>
    </w:p>
    <w:p w:rsidR="00215AAA" w:rsidRPr="004F2830" w:rsidRDefault="00215AAA" w:rsidP="00215AA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臺紐經濟合作協定。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臺星經濟夥伴協定。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r w:rsidRPr="004F2830">
        <w:rPr>
          <w:rFonts w:eastAsia="標楷體" w:hAnsi="標楷體"/>
          <w:spacing w:val="0"/>
          <w:sz w:val="28"/>
        </w:rPr>
        <w:t>請敘明</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未列明者即不允許</w:t>
      </w:r>
      <w:r w:rsidRPr="004F2830">
        <w:rPr>
          <w:rFonts w:eastAsia="標楷體"/>
          <w:sz w:val="28"/>
        </w:rPr>
        <w:t>)</w:t>
      </w:r>
    </w:p>
    <w:p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是否允許大陸地區廠商參與：（未勾選者即不允許；</w:t>
      </w:r>
      <w:r w:rsidRPr="004F2830">
        <w:rPr>
          <w:rFonts w:eastAsia="標楷體" w:hAnsi="標楷體"/>
          <w:sz w:val="28"/>
        </w:rPr>
        <w:t>如允許者，須符合兩岸進口及貿易往來相關規定</w:t>
      </w:r>
      <w:r w:rsidRPr="004F2830">
        <w:rPr>
          <w:rFonts w:eastAsia="標楷體" w:hAnsi="標楷體"/>
          <w:sz w:val="28"/>
          <w:szCs w:val="28"/>
        </w:rPr>
        <w:t>）</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否</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sidR="00215AAA" w:rsidRPr="00AC71C2">
        <w:rPr>
          <w:rFonts w:eastAsia="標楷體" w:hAnsi="標楷體" w:hint="eastAsia"/>
          <w:spacing w:val="0"/>
          <w:sz w:val="28"/>
          <w:szCs w:val="28"/>
        </w:rPr>
        <w:t>：</w:t>
      </w:r>
    </w:p>
    <w:p w:rsidR="00C71A0D" w:rsidRPr="00503719" w:rsidRDefault="00C71A0D" w:rsidP="002542EB">
      <w:pPr>
        <w:pStyle w:val="7"/>
        <w:ind w:leftChars="349" w:left="838" w:firstLine="0"/>
        <w:jc w:val="both"/>
        <w:textDirection w:val="lrTbV"/>
        <w:rPr>
          <w:rFonts w:eastAsia="標楷體" w:hAnsi="標楷體"/>
          <w:spacing w:val="0"/>
          <w:sz w:val="28"/>
          <w:szCs w:val="28"/>
        </w:rPr>
      </w:pPr>
      <w:r w:rsidRPr="00503719">
        <w:rPr>
          <w:rFonts w:eastAsia="標楷體" w:hAnsi="標楷體" w:hint="eastAsia"/>
          <w:spacing w:val="0"/>
          <w:sz w:val="28"/>
          <w:szCs w:val="28"/>
        </w:rPr>
        <w:t>材料：</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水泥</w:t>
      </w:r>
    </w:p>
    <w:p w:rsidR="0071135F" w:rsidRPr="00503719" w:rsidRDefault="0071135F"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■水泥製品</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鋼筋</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■預力鋼絞線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■結構鋼</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■陶瓷面磚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■透水性混凝土地磚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砂石</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木材、竹材</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3538DA" w:rsidRPr="00503719" w:rsidRDefault="003538DA" w:rsidP="003538DA">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lastRenderedPageBreak/>
        <w:t>■櫥櫃</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3538DA" w:rsidRPr="00503719" w:rsidRDefault="00685A04"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Pr="00AC71C2" w:rsidRDefault="00C17A15" w:rsidP="00215AAA">
      <w:pPr>
        <w:pStyle w:val="7"/>
        <w:ind w:left="840" w:firstLine="0"/>
        <w:jc w:val="both"/>
        <w:textDirection w:val="lrTbV"/>
        <w:rPr>
          <w:rFonts w:eastAsia="標楷體"/>
          <w:strike/>
          <w:spacing w:val="0"/>
          <w:sz w:val="28"/>
        </w:rPr>
      </w:pPr>
      <w:r w:rsidRPr="00123481">
        <w:rPr>
          <w:rFonts w:eastAsia="標楷體"/>
          <w:b/>
          <w:color w:val="FF0000"/>
          <w:spacing w:val="0"/>
          <w:sz w:val="28"/>
        </w:rPr>
        <w:sym w:font="Wingdings 2" w:char="F052"/>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C0303E" w:rsidRPr="00123481">
        <w:rPr>
          <w:rFonts w:eastAsia="標楷體"/>
          <w:b/>
          <w:color w:val="FF0000"/>
          <w:spacing w:val="0"/>
          <w:sz w:val="28"/>
        </w:rPr>
        <w:sym w:font="Wingdings 2" w:char="F052"/>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503719" w:rsidRDefault="00406BCC" w:rsidP="002542EB">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材料：</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p>
    <w:p w:rsidR="00377A2F" w:rsidRPr="002542EB" w:rsidRDefault="00377A2F" w:rsidP="00377A2F">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鋼筋</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陶瓷面磚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透水性混凝土地磚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lastRenderedPageBreak/>
        <w:sym w:font="Wingdings" w:char="F0A8"/>
      </w:r>
      <w:r w:rsidRPr="002542EB">
        <w:rPr>
          <w:rFonts w:ascii="標楷體" w:eastAsia="標楷體" w:hAnsi="標楷體" w:hint="eastAsia"/>
          <w:color w:val="000000"/>
          <w:spacing w:val="0"/>
          <w:sz w:val="28"/>
        </w:rPr>
        <w:t>砂石</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木材、竹材</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rsidR="00406BCC" w:rsidRPr="00503719" w:rsidRDefault="00406BCC" w:rsidP="00406BCC">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406BCC" w:rsidRPr="00503719" w:rsidRDefault="00406BCC"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Default="00215AAA" w:rsidP="00215AA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008023B2" w:rsidRPr="008023B2">
        <w:rPr>
          <w:rFonts w:eastAsia="標楷體" w:hAnsi="標楷體" w:hint="eastAsia"/>
          <w:spacing w:val="0"/>
          <w:sz w:val="28"/>
        </w:rPr>
        <w:t>。</w:t>
      </w:r>
      <w:r w:rsidRPr="00FB364D">
        <w:rPr>
          <w:rFonts w:eastAsia="標楷體" w:hAnsi="標楷體" w:hint="eastAsia"/>
          <w:spacing w:val="0"/>
          <w:sz w:val="28"/>
          <w:u w:val="single"/>
        </w:rPr>
        <w:t xml:space="preserve">       </w:t>
      </w:r>
    </w:p>
    <w:p w:rsidR="008023B2" w:rsidRPr="008023B2"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rsidR="008023B2" w:rsidRPr="00DD6F17" w:rsidRDefault="008023B2" w:rsidP="008023B2">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Default="008023B2" w:rsidP="008023B2">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0048010A" w:rsidRPr="00C1087B">
        <w:rPr>
          <w:rFonts w:eastAsia="標楷體" w:hAnsi="標楷體" w:hint="eastAsia"/>
          <w:b/>
          <w:spacing w:val="0"/>
          <w:sz w:val="28"/>
          <w:szCs w:val="28"/>
        </w:rPr>
        <w:t>(</w:t>
      </w:r>
      <w:r w:rsidR="0048010A" w:rsidRPr="00C1087B">
        <w:rPr>
          <w:rFonts w:eastAsia="標楷體" w:hAnsi="標楷體" w:hint="eastAsia"/>
          <w:b/>
          <w:spacing w:val="0"/>
          <w:sz w:val="28"/>
          <w:szCs w:val="28"/>
        </w:rPr>
        <w:t>不及於零組件之廠牌</w:t>
      </w:r>
      <w:r w:rsidR="0048010A" w:rsidRPr="00C1087B">
        <w:rPr>
          <w:rFonts w:eastAsia="標楷體" w:hAnsi="標楷體" w:hint="eastAsia"/>
          <w:b/>
          <w:spacing w:val="0"/>
          <w:sz w:val="28"/>
          <w:szCs w:val="28"/>
        </w:rPr>
        <w:t>)</w:t>
      </w:r>
      <w:r w:rsidRPr="00DF1EE7">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8023B2" w:rsidRPr="000B78C7" w:rsidRDefault="00B17828" w:rsidP="00B17828">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p>
    <w:p w:rsidR="008023B2" w:rsidRPr="007963B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rsidR="008023B2" w:rsidRPr="00951A42"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DF1EE7">
        <w:rPr>
          <w:rFonts w:eastAsia="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DF1EE7">
        <w:rPr>
          <w:rFonts w:eastAsia="標楷體" w:hint="eastAsia"/>
          <w:spacing w:val="0"/>
          <w:sz w:val="28"/>
          <w:szCs w:val="28"/>
        </w:rPr>
        <w:t>。</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r w:rsidRPr="00DF1EE7">
        <w:rPr>
          <w:rFonts w:eastAsia="標楷體" w:hAnsi="標楷體" w:hint="eastAsia"/>
          <w:spacing w:val="0"/>
          <w:sz w:val="28"/>
          <w:szCs w:val="28"/>
        </w:rPr>
        <w:t>具射頻功能且屬國家通訊傳播委員會公告「應經核准之電信管制射頻器材」者，應取得該會核發之審驗證明。</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rsidR="0048010A"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屬機關取得服務者，廠商履約人員不得為大陸籍人士；使用之無人機整機不得為大陸廠牌</w:t>
      </w:r>
      <w:r w:rsidR="0048010A" w:rsidRPr="0048010A">
        <w:rPr>
          <w:rFonts w:eastAsia="標楷體" w:hAnsi="標楷體" w:hint="eastAsia"/>
          <w:spacing w:val="0"/>
          <w:sz w:val="28"/>
          <w:szCs w:val="28"/>
        </w:rPr>
        <w:t>(</w:t>
      </w:r>
      <w:r w:rsidR="0048010A" w:rsidRPr="0048010A">
        <w:rPr>
          <w:rFonts w:eastAsia="標楷體" w:hAnsi="標楷體" w:hint="eastAsia"/>
          <w:spacing w:val="0"/>
          <w:sz w:val="28"/>
          <w:szCs w:val="28"/>
        </w:rPr>
        <w:t>不及於零組件之廠牌</w:t>
      </w:r>
      <w:r w:rsidR="0048010A" w:rsidRPr="0048010A">
        <w:rPr>
          <w:rFonts w:eastAsia="標楷體" w:hAnsi="標楷體" w:hint="eastAsia"/>
          <w:spacing w:val="0"/>
          <w:sz w:val="28"/>
          <w:szCs w:val="28"/>
        </w:rPr>
        <w:t>)</w:t>
      </w:r>
      <w:r w:rsidRPr="007963B1">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7963B1" w:rsidRPr="00C40439"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r w:rsidR="008023B2" w:rsidRPr="00C40439">
        <w:rPr>
          <w:rFonts w:eastAsia="標楷體" w:hAnsi="標楷體" w:hint="eastAsia"/>
          <w:b/>
          <w:spacing w:val="0"/>
          <w:sz w:val="28"/>
          <w:szCs w:val="28"/>
        </w:rPr>
        <w:t xml:space="preserve">              </w:t>
      </w:r>
      <w:r w:rsidR="007963B1" w:rsidRPr="00C40439">
        <w:rPr>
          <w:rFonts w:eastAsia="標楷體" w:hAnsi="標楷體" w:hint="eastAsia"/>
          <w:b/>
          <w:spacing w:val="0"/>
          <w:sz w:val="28"/>
          <w:szCs w:val="28"/>
        </w:rPr>
        <w:t xml:space="preserve"> </w:t>
      </w:r>
    </w:p>
    <w:p w:rsidR="008023B2"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00C1087B">
        <w:rPr>
          <w:rFonts w:eastAsia="標楷體" w:hAnsi="標楷體" w:hint="eastAsia"/>
          <w:spacing w:val="0"/>
          <w:sz w:val="28"/>
          <w:szCs w:val="28"/>
        </w:rPr>
        <w:t xml:space="preserve">    </w:t>
      </w:r>
      <w:r w:rsidR="008023B2" w:rsidRPr="007963B1">
        <w:rPr>
          <w:rFonts w:eastAsia="標楷體" w:hAnsi="標楷體" w:hint="eastAsia"/>
          <w:spacing w:val="0"/>
          <w:sz w:val="28"/>
          <w:szCs w:val="28"/>
        </w:rPr>
        <w:t>(4-1-2-1)</w:t>
      </w:r>
      <w:r w:rsidR="008023B2" w:rsidRPr="00E50ABA">
        <w:rPr>
          <w:rFonts w:eastAsia="標楷體" w:hAnsi="標楷體" w:hint="eastAsia"/>
          <w:spacing w:val="0"/>
          <w:sz w:val="28"/>
          <w:szCs w:val="28"/>
        </w:rPr>
        <w:t>廠商履約所使用之無人機，</w:t>
      </w:r>
      <w:r w:rsidR="008023B2" w:rsidRPr="00696DD2">
        <w:rPr>
          <w:rFonts w:eastAsia="標楷體" w:hAnsi="標楷體" w:hint="eastAsia"/>
          <w:spacing w:val="0"/>
          <w:sz w:val="28"/>
          <w:szCs w:val="28"/>
        </w:rPr>
        <w:t>應符合下列要求：</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rsidR="008023B2" w:rsidRPr="007963B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7963B1">
        <w:rPr>
          <w:rFonts w:eastAsia="標楷體" w:hAnsi="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rsidR="008023B2" w:rsidRPr="00A21A1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r w:rsidRPr="00E50ABA">
        <w:rPr>
          <w:rFonts w:eastAsia="標楷體" w:hAnsi="標楷體" w:hint="eastAsia"/>
          <w:spacing w:val="0"/>
          <w:sz w:val="28"/>
          <w:szCs w:val="28"/>
        </w:rPr>
        <w:t>具射頻功能且屬國家通訊傳播委員會公告「應經核准之電信管制射頻器材」者，應取得該會核發之審驗證明。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無人機操作人，均應具民航局核發之合格專業操作證。</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飛經紅區者，其飛行計畫須經交通部及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rsidR="008023B2" w:rsidRDefault="008023B2" w:rsidP="008023B2">
      <w:pPr>
        <w:pStyle w:val="7"/>
        <w:tabs>
          <w:tab w:val="left" w:pos="1276"/>
        </w:tabs>
        <w:ind w:left="0" w:firstLine="0"/>
        <w:jc w:val="both"/>
        <w:textDirection w:val="lrTbV"/>
        <w:rPr>
          <w:rFonts w:eastAsia="標楷體" w:hAnsi="標楷體"/>
          <w:spacing w:val="0"/>
          <w:sz w:val="28"/>
          <w:szCs w:val="28"/>
        </w:rPr>
      </w:pPr>
    </w:p>
    <w:p w:rsidR="007963B1" w:rsidRDefault="007963B1" w:rsidP="007963B1">
      <w:pPr>
        <w:spacing w:line="400" w:lineRule="exact"/>
        <w:jc w:val="center"/>
        <w:rPr>
          <w:rFonts w:ascii="標楷體" w:hAnsi="標楷體" w:cs="標楷體"/>
          <w:b/>
          <w:vertAlign w:val="superscript"/>
        </w:rPr>
      </w:pPr>
      <w:r>
        <w:rPr>
          <w:rFonts w:eastAsia="標楷體" w:hAnsi="標楷體"/>
          <w:sz w:val="28"/>
          <w:szCs w:val="28"/>
        </w:rPr>
        <w:br w:type="page"/>
      </w:r>
      <w:r w:rsidRPr="009E0BDC">
        <w:rPr>
          <w:rFonts w:ascii="微軟正黑體" w:eastAsia="微軟正黑體" w:hAnsi="微軟正黑體" w:cs="標楷體" w:hint="eastAsia"/>
          <w:b/>
          <w:sz w:val="32"/>
          <w:szCs w:val="32"/>
        </w:rPr>
        <w:t>無人機資安檢測需求</w:t>
      </w:r>
      <w:r w:rsidRPr="00816569">
        <w:rPr>
          <w:rFonts w:ascii="標楷體" w:hAnsi="標楷體" w:cs="標楷體" w:hint="eastAsia"/>
          <w:b/>
          <w:vertAlign w:val="superscript"/>
        </w:rPr>
        <w:t>(</w:t>
      </w:r>
      <w:r w:rsidRPr="00816569">
        <w:rPr>
          <w:rFonts w:ascii="標楷體" w:hAnsi="標楷體" w:cs="標楷體" w:hint="eastAsia"/>
          <w:b/>
          <w:vertAlign w:val="superscript"/>
        </w:rPr>
        <w:t>註</w:t>
      </w:r>
      <w:r w:rsidRPr="00816569">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7963B1" w:rsidRPr="00730ACE" w:rsidTr="007963B1">
        <w:tc>
          <w:tcPr>
            <w:tcW w:w="2547" w:type="dxa"/>
            <w:tcBorders>
              <w:bottom w:val="single" w:sz="4" w:space="0" w:color="auto"/>
            </w:tcBorders>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適用資安檢測等級</w:t>
            </w:r>
            <w:r w:rsidRPr="007963B1">
              <w:rPr>
                <w:rFonts w:ascii="標楷體" w:hAnsi="標楷體" w:cs="標楷體" w:hint="eastAsia"/>
                <w:b/>
                <w:szCs w:val="24"/>
                <w:vertAlign w:val="superscript"/>
              </w:rPr>
              <w:t xml:space="preserve"> </w:t>
            </w:r>
          </w:p>
        </w:tc>
        <w:tc>
          <w:tcPr>
            <w:tcW w:w="2664"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適用情形</w:t>
            </w:r>
          </w:p>
        </w:tc>
        <w:tc>
          <w:tcPr>
            <w:tcW w:w="3828"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排除適用情形</w:t>
            </w:r>
          </w:p>
        </w:tc>
      </w:tr>
      <w:tr w:rsidR="007963B1" w:rsidRPr="00AB29E9" w:rsidTr="007963B1">
        <w:trPr>
          <w:trHeight w:val="2560"/>
        </w:trPr>
        <w:tc>
          <w:tcPr>
            <w:tcW w:w="2547" w:type="dxa"/>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一、無人機產品資安測試</w:t>
            </w:r>
            <w:r w:rsidRPr="007963B1">
              <w:rPr>
                <w:rFonts w:ascii="標楷體" w:hAnsi="標楷體" w:cs="標楷體" w:hint="eastAsia"/>
                <w:b/>
                <w:spacing w:val="0"/>
                <w:sz w:val="28"/>
                <w:szCs w:val="28"/>
                <w:highlight w:val="yellow"/>
              </w:rPr>
              <w:t>中階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有下列情形之一者：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1.飛經禁航區、限航區、民航局公告之航空站或飛行場四周或地方政府代中央機關公告之紅區</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2.無人機重量25</w:t>
            </w:r>
            <w:r w:rsidRPr="007963B1">
              <w:rPr>
                <w:rFonts w:ascii="標楷體" w:hAnsi="標楷體" w:cs="標楷體"/>
                <w:bCs/>
                <w:sz w:val="28"/>
                <w:szCs w:val="28"/>
              </w:rPr>
              <w:t>公斤</w:t>
            </w:r>
            <w:r w:rsidRPr="007963B1">
              <w:rPr>
                <w:rFonts w:ascii="標楷體" w:hAnsi="標楷體" w:cs="標楷體" w:hint="eastAsia"/>
                <w:bCs/>
                <w:sz w:val="28"/>
                <w:szCs w:val="28"/>
              </w:rPr>
              <w:t>以上</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經上級機關核轉目的事業主管機關(交通部)及資通安全主管機關(數位發展部) 同意免予適用者。</w:t>
            </w:r>
          </w:p>
        </w:tc>
      </w:tr>
      <w:tr w:rsidR="007963B1" w:rsidRPr="00AB29E9" w:rsidTr="007963B1">
        <w:trPr>
          <w:trHeight w:val="1879"/>
        </w:trPr>
        <w:tc>
          <w:tcPr>
            <w:tcW w:w="2547" w:type="dxa"/>
            <w:tcBorders>
              <w:bottom w:val="single" w:sz="4" w:space="0" w:color="auto"/>
            </w:tcBorders>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二、無人機產品資安測試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飛經地方</w:t>
            </w:r>
            <w:r w:rsidRPr="007963B1">
              <w:rPr>
                <w:rFonts w:ascii="標楷體" w:hAnsi="標楷體" w:cs="標楷體"/>
                <w:bCs/>
                <w:sz w:val="28"/>
                <w:szCs w:val="28"/>
              </w:rPr>
              <w:t>[直轄市、縣</w:t>
            </w:r>
            <w:r w:rsidRPr="007963B1">
              <w:rPr>
                <w:rFonts w:ascii="標楷體" w:hAnsi="標楷體" w:cs="標楷體" w:hint="eastAsia"/>
                <w:bCs/>
                <w:sz w:val="28"/>
                <w:szCs w:val="28"/>
              </w:rPr>
              <w:t>(市)</w:t>
            </w:r>
            <w:r w:rsidRPr="007963B1">
              <w:rPr>
                <w:rFonts w:ascii="標楷體" w:hAnsi="標楷體" w:cs="標楷體"/>
                <w:bCs/>
                <w:sz w:val="28"/>
                <w:szCs w:val="28"/>
              </w:rPr>
              <w:t>]</w:t>
            </w:r>
            <w:r w:rsidRPr="007963B1">
              <w:rPr>
                <w:rFonts w:ascii="標楷體" w:hAnsi="標楷體" w:cs="標楷體" w:hint="eastAsia"/>
                <w:bCs/>
                <w:sz w:val="28"/>
                <w:szCs w:val="28"/>
              </w:rPr>
              <w:t>政府劃設紅區</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有下列情形之一者，免予適用:</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1.無自主導航且無攝影功能。</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2.經地方政府同意免予適用者。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3.紅區所在機關辦理之教育訓練或競賽等低機敏性活動並報經地方政府備查。</w:t>
            </w:r>
          </w:p>
        </w:tc>
      </w:tr>
      <w:tr w:rsidR="007963B1" w:rsidRPr="00AB29E9" w:rsidTr="007963B1">
        <w:tc>
          <w:tcPr>
            <w:tcW w:w="2547" w:type="dxa"/>
            <w:tcBorders>
              <w:top w:val="single" w:sz="4" w:space="0" w:color="auto"/>
            </w:tcBorders>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三、無人機產品資安測試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等級及</w:t>
            </w:r>
            <w:r w:rsidRPr="007963B1">
              <w:rPr>
                <w:rFonts w:ascii="標楷體" w:hAnsi="標楷體" w:cs="標楷體" w:hint="eastAsia"/>
                <w:spacing w:val="0"/>
                <w:sz w:val="28"/>
                <w:szCs w:val="28"/>
              </w:rPr>
              <w:t>群飛系統資安檢測</w:t>
            </w:r>
            <w:r w:rsidRPr="007963B1">
              <w:rPr>
                <w:rFonts w:ascii="標楷體" w:hAnsi="標楷體" w:cs="標楷體" w:hint="eastAsia"/>
                <w:b/>
                <w:spacing w:val="-4"/>
                <w:szCs w:val="24"/>
                <w:vertAlign w:val="superscript"/>
              </w:rPr>
              <w:t>(註</w:t>
            </w:r>
            <w:r w:rsidR="001B7178">
              <w:rPr>
                <w:rFonts w:ascii="標楷體" w:hAnsi="標楷體" w:cs="標楷體" w:hint="eastAsia"/>
                <w:b/>
                <w:spacing w:val="-4"/>
                <w:szCs w:val="24"/>
                <w:vertAlign w:val="superscript"/>
              </w:rPr>
              <w:t>2及</w:t>
            </w:r>
            <w:r w:rsidRPr="007963B1">
              <w:rPr>
                <w:rFonts w:ascii="標楷體" w:hAnsi="標楷體" w:cs="標楷體" w:hint="eastAsia"/>
                <w:b/>
                <w:spacing w:val="-4"/>
                <w:szCs w:val="24"/>
                <w:vertAlign w:val="superscript"/>
              </w:rPr>
              <w:t>3)</w:t>
            </w:r>
          </w:p>
        </w:tc>
        <w:tc>
          <w:tcPr>
            <w:tcW w:w="2664" w:type="dxa"/>
          </w:tcPr>
          <w:p w:rsidR="007963B1" w:rsidRPr="007963B1" w:rsidRDefault="007963B1" w:rsidP="007963B1">
            <w:pPr>
              <w:pStyle w:val="ab"/>
              <w:snapToGrid w:val="0"/>
              <w:spacing w:line="320" w:lineRule="exact"/>
              <w:jc w:val="both"/>
              <w:rPr>
                <w:rFonts w:ascii="標楷體" w:hAnsi="標楷體" w:cs="標楷體"/>
                <w:bCs/>
                <w:spacing w:val="-4"/>
                <w:sz w:val="28"/>
                <w:szCs w:val="28"/>
              </w:rPr>
            </w:pPr>
            <w:r w:rsidRPr="007963B1">
              <w:rPr>
                <w:rFonts w:ascii="標楷體" w:hAnsi="標楷體" w:cs="標楷體" w:hint="eastAsia"/>
                <w:bCs/>
                <w:spacing w:val="-4"/>
                <w:sz w:val="28"/>
                <w:szCs w:val="28"/>
              </w:rPr>
              <w:t>群飛架數2</w:t>
            </w:r>
            <w:r w:rsidRPr="007963B1">
              <w:rPr>
                <w:rFonts w:ascii="標楷體" w:hAnsi="標楷體" w:cs="標楷體"/>
                <w:bCs/>
                <w:spacing w:val="-4"/>
                <w:sz w:val="28"/>
                <w:szCs w:val="28"/>
              </w:rPr>
              <w:t>00</w:t>
            </w:r>
            <w:r w:rsidRPr="007963B1">
              <w:rPr>
                <w:rFonts w:ascii="標楷體" w:hAnsi="標楷體" w:cs="標楷體" w:hint="eastAsia"/>
                <w:bCs/>
                <w:spacing w:val="-4"/>
                <w:sz w:val="28"/>
                <w:szCs w:val="28"/>
              </w:rPr>
              <w:t>架以上</w:t>
            </w:r>
            <w:r w:rsidRPr="007963B1">
              <w:rPr>
                <w:rFonts w:ascii="標楷體" w:hAnsi="標楷體" w:cs="標楷體"/>
                <w:bCs/>
                <w:spacing w:val="-4"/>
                <w:sz w:val="28"/>
                <w:szCs w:val="28"/>
              </w:rPr>
              <w:t>且</w:t>
            </w:r>
            <w:r w:rsidRPr="007963B1">
              <w:rPr>
                <w:rFonts w:ascii="標楷體" w:hAnsi="標楷體" w:cs="標楷體" w:hint="eastAsia"/>
                <w:bCs/>
                <w:spacing w:val="-4"/>
                <w:sz w:val="28"/>
                <w:szCs w:val="28"/>
              </w:rPr>
              <w:t>預計群聚人數達</w:t>
            </w:r>
            <w:r w:rsidRPr="007963B1">
              <w:rPr>
                <w:rFonts w:ascii="標楷體" w:hAnsi="標楷體" w:cs="標楷體"/>
                <w:bCs/>
                <w:spacing w:val="-4"/>
                <w:sz w:val="28"/>
                <w:szCs w:val="28"/>
              </w:rPr>
              <w:t>1,000</w:t>
            </w:r>
            <w:r w:rsidRPr="007963B1">
              <w:rPr>
                <w:rFonts w:ascii="標楷體" w:hAnsi="標楷體" w:cs="標楷體" w:hint="eastAsia"/>
                <w:bCs/>
                <w:spacing w:val="-4"/>
                <w:sz w:val="28"/>
                <w:szCs w:val="28"/>
              </w:rPr>
              <w:t>人以上</w:t>
            </w:r>
            <w:r w:rsidRPr="007963B1">
              <w:rPr>
                <w:rFonts w:ascii="標楷體" w:hAnsi="標楷體" w:cs="標楷體" w:hint="eastAsia"/>
                <w:b/>
                <w:spacing w:val="-4"/>
                <w:szCs w:val="24"/>
                <w:vertAlign w:val="superscript"/>
              </w:rPr>
              <w:t>(註4)</w:t>
            </w:r>
          </w:p>
        </w:tc>
        <w:tc>
          <w:tcPr>
            <w:tcW w:w="3828" w:type="dxa"/>
          </w:tcPr>
          <w:p w:rsidR="007963B1" w:rsidRPr="007963B1" w:rsidRDefault="007963B1" w:rsidP="007963B1">
            <w:pPr>
              <w:pStyle w:val="ab"/>
              <w:snapToGrid w:val="0"/>
              <w:spacing w:line="320" w:lineRule="exact"/>
              <w:jc w:val="both"/>
              <w:rPr>
                <w:rFonts w:ascii="標楷體" w:hAnsi="標楷體" w:cs="標楷體"/>
                <w:bCs/>
                <w:dstrike/>
                <w:sz w:val="28"/>
                <w:szCs w:val="28"/>
              </w:rPr>
            </w:pPr>
          </w:p>
        </w:tc>
      </w:tr>
    </w:tbl>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Pr>
          <w:rFonts w:ascii="標楷體" w:hAnsi="標楷體" w:cs="標楷體" w:hint="eastAsia"/>
          <w:sz w:val="28"/>
          <w:szCs w:val="28"/>
        </w:rPr>
        <w:t>情境</w:t>
      </w:r>
      <w:r w:rsidRPr="00EF0033">
        <w:rPr>
          <w:rFonts w:ascii="標楷體" w:hAnsi="標楷體" w:cs="標楷體" w:hint="eastAsia"/>
          <w:sz w:val="28"/>
          <w:szCs w:val="28"/>
        </w:rPr>
        <w:t>(例如涉軍、警、海巡等機關或關鍵基礎設施、重要人士在場、犯罪偵監等)，請機關衡酌個案特性，以適當資安標準妥適訂定。</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需求者，得以契約變更方式處理。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需求者，另以契約變更方式處理。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註4：群聚人數門檻係參考內政部「大型群聚活動安全管理要點」對於「大型群聚活動」之定義。</w:t>
      </w:r>
    </w:p>
    <w:p w:rsidR="007963B1" w:rsidRPr="00EF0033" w:rsidRDefault="007963B1" w:rsidP="007963B1">
      <w:pPr>
        <w:pStyle w:val="ab"/>
        <w:spacing w:line="360" w:lineRule="exact"/>
        <w:ind w:left="780" w:rightChars="-60" w:right="-144" w:hangingChars="300" w:hanging="780"/>
        <w:jc w:val="both"/>
        <w:rPr>
          <w:rFonts w:ascii="標楷體" w:hAnsi="標楷體" w:cs="標楷體"/>
          <w:sz w:val="28"/>
          <w:szCs w:val="28"/>
        </w:rPr>
      </w:pPr>
      <w:r w:rsidRPr="00EF0033">
        <w:rPr>
          <w:rFonts w:ascii="標楷體" w:hAnsi="標楷體" w:cs="標楷體" w:hint="eastAsia"/>
          <w:sz w:val="28"/>
          <w:szCs w:val="28"/>
        </w:rPr>
        <w:t>註5：機關</w:t>
      </w:r>
      <w:r w:rsidR="00C77D33">
        <w:rPr>
          <w:rFonts w:ascii="標楷體" w:hAnsi="標楷體" w:cs="標楷體" w:hint="eastAsia"/>
          <w:sz w:val="28"/>
          <w:szCs w:val="28"/>
        </w:rPr>
        <w:t>應</w:t>
      </w:r>
      <w:r w:rsidRPr="00EF0033">
        <w:rPr>
          <w:rFonts w:ascii="標楷體" w:hAnsi="標楷體" w:cs="標楷體" w:hint="eastAsia"/>
          <w:sz w:val="28"/>
          <w:szCs w:val="28"/>
        </w:rPr>
        <w:t>視個案</w:t>
      </w:r>
      <w:r w:rsidR="00C77D33">
        <w:rPr>
          <w:rFonts w:ascii="標楷體" w:hAnsi="標楷體" w:cs="標楷體" w:hint="eastAsia"/>
          <w:sz w:val="28"/>
          <w:szCs w:val="28"/>
        </w:rPr>
        <w:t>實際</w:t>
      </w:r>
      <w:r w:rsidRPr="00EF0033">
        <w:rPr>
          <w:rFonts w:ascii="標楷體" w:hAnsi="標楷體" w:cs="標楷體" w:hint="eastAsia"/>
          <w:sz w:val="28"/>
          <w:szCs w:val="28"/>
        </w:rPr>
        <w:t>情形於採購預算編列資安檢測費用</w:t>
      </w:r>
      <w:r w:rsidR="001B7178">
        <w:rPr>
          <w:rFonts w:ascii="標楷體" w:hAnsi="標楷體" w:cs="標楷體" w:hint="eastAsia"/>
          <w:sz w:val="28"/>
          <w:szCs w:val="28"/>
        </w:rPr>
        <w:t>。</w:t>
      </w:r>
      <w:r w:rsidRPr="00EF0033">
        <w:rPr>
          <w:rFonts w:ascii="標楷體" w:hAnsi="標楷體" w:cs="標楷體" w:hint="eastAsia"/>
          <w:sz w:val="28"/>
          <w:szCs w:val="28"/>
        </w:rPr>
        <w:t>客製化之財物採購，第1次型式檢測費用由機關預算支應；勞務採購，機關依使用架數、使用頻率等因素評估所需檢測費用。</w:t>
      </w:r>
    </w:p>
    <w:p w:rsidR="007963B1" w:rsidRPr="007963B1" w:rsidRDefault="007963B1" w:rsidP="008023B2">
      <w:pPr>
        <w:pStyle w:val="7"/>
        <w:tabs>
          <w:tab w:val="left" w:pos="1276"/>
        </w:tabs>
        <w:ind w:left="0" w:firstLine="0"/>
        <w:jc w:val="both"/>
        <w:textDirection w:val="lrTbV"/>
        <w:rPr>
          <w:rFonts w:eastAsia="標楷體" w:hAnsi="標楷體"/>
          <w:spacing w:val="0"/>
          <w:sz w:val="28"/>
          <w:szCs w:val="28"/>
        </w:rPr>
        <w:sectPr w:rsidR="007963B1" w:rsidRPr="007963B1"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4F2830">
        <w:rPr>
          <w:rFonts w:eastAsia="標楷體"/>
          <w:sz w:val="28"/>
        </w:rPr>
        <w:sym w:font="Wingdings" w:char="F0A8"/>
      </w:r>
      <w:r w:rsidR="00C0303E"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123481">
        <w:rPr>
          <w:rFonts w:eastAsia="標楷體"/>
          <w:b/>
          <w:color w:val="FF0000"/>
          <w:spacing w:val="0"/>
          <w:sz w:val="28"/>
        </w:rPr>
        <w:sym w:font="Wingdings 2" w:char="F052"/>
      </w:r>
      <w:r w:rsidR="000C3E7F"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非以統包辦理招標。</w:t>
      </w:r>
    </w:p>
    <w:p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招標文件已附共同投標協議書範本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rsidR="00B031DB" w:rsidRPr="004F2830" w:rsidRDefault="00C0303E">
      <w:pPr>
        <w:pStyle w:val="7"/>
        <w:ind w:left="840" w:firstLine="0"/>
        <w:jc w:val="both"/>
        <w:textDirection w:val="lrTbV"/>
        <w:rPr>
          <w:rFonts w:eastAsia="標楷體"/>
          <w:spacing w:val="0"/>
          <w:sz w:val="28"/>
        </w:rPr>
      </w:pPr>
      <w:r w:rsidRPr="00123481">
        <w:rPr>
          <w:rFonts w:eastAsia="標楷體"/>
          <w:b/>
          <w:color w:val="FF0000"/>
          <w:spacing w:val="0"/>
          <w:sz w:val="28"/>
        </w:rPr>
        <w:sym w:font="Wingdings 2" w:char="F052"/>
      </w:r>
      <w:r w:rsidRPr="004F2830">
        <w:rPr>
          <w:rFonts w:eastAsia="標楷體"/>
          <w:spacing w:val="0"/>
          <w:sz w:val="28"/>
        </w:rPr>
        <w:t xml:space="preserve"> </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r w:rsidR="00152941" w:rsidRPr="00123481">
        <w:rPr>
          <w:rFonts w:eastAsia="標楷體" w:hint="eastAsia"/>
          <w:color w:val="FF0000"/>
          <w:spacing w:val="0"/>
          <w:sz w:val="28"/>
        </w:rPr>
        <w:t>本案無開放電子投標。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123481">
        <w:rPr>
          <w:rFonts w:eastAsia="標楷體"/>
          <w:color w:val="FF0000"/>
          <w:sz w:val="28"/>
        </w:rPr>
        <w:t>自公告日或邀標日起等標期之四分之一，其尾數不足</w:t>
      </w:r>
      <w:r w:rsidRPr="00123481">
        <w:rPr>
          <w:rFonts w:eastAsia="標楷體"/>
          <w:color w:val="FF0000"/>
          <w:sz w:val="28"/>
        </w:rPr>
        <w:t>1</w:t>
      </w:r>
      <w:r w:rsidRPr="00123481">
        <w:rPr>
          <w:rFonts w:eastAsia="標楷體"/>
          <w:color w:val="FF0000"/>
          <w:sz w:val="28"/>
        </w:rPr>
        <w:t>日者，以</w:t>
      </w:r>
      <w:r w:rsidRPr="00123481">
        <w:rPr>
          <w:rFonts w:eastAsia="標楷體"/>
          <w:color w:val="FF0000"/>
          <w:sz w:val="28"/>
        </w:rPr>
        <w:t>1</w:t>
      </w:r>
      <w:r w:rsidRPr="00123481">
        <w:rPr>
          <w:rFonts w:eastAsia="標楷體"/>
          <w:color w:val="FF0000"/>
          <w:sz w:val="28"/>
        </w:rPr>
        <w:t>日計。</w:t>
      </w:r>
    </w:p>
    <w:p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00422145" w:rsidRPr="00123481">
        <w:rPr>
          <w:rFonts w:eastAsia="標楷體" w:hint="eastAsia"/>
          <w:color w:val="FF0000"/>
          <w:spacing w:val="6"/>
          <w:sz w:val="28"/>
        </w:rPr>
        <w:t>依採購法施行細則第</w:t>
      </w:r>
      <w:r w:rsidR="00422145" w:rsidRPr="00123481">
        <w:rPr>
          <w:rFonts w:eastAsia="標楷體" w:hint="eastAsia"/>
          <w:color w:val="FF0000"/>
          <w:spacing w:val="6"/>
          <w:sz w:val="28"/>
        </w:rPr>
        <w:t>43</w:t>
      </w:r>
      <w:r w:rsidR="00422145" w:rsidRPr="00123481">
        <w:rPr>
          <w:rFonts w:eastAsia="標楷體" w:hint="eastAsia"/>
          <w:color w:val="FF0000"/>
          <w:spacing w:val="6"/>
          <w:sz w:val="28"/>
        </w:rPr>
        <w:t>條第</w:t>
      </w:r>
      <w:r w:rsidR="00422145" w:rsidRPr="00123481">
        <w:rPr>
          <w:rFonts w:eastAsia="標楷體" w:hint="eastAsia"/>
          <w:color w:val="FF0000"/>
          <w:spacing w:val="6"/>
          <w:sz w:val="28"/>
        </w:rPr>
        <w:t>3</w:t>
      </w:r>
      <w:r w:rsidR="00422145" w:rsidRPr="00123481">
        <w:rPr>
          <w:rFonts w:eastAsia="標楷體" w:hint="eastAsia"/>
          <w:color w:val="FF0000"/>
          <w:spacing w:val="6"/>
          <w:sz w:val="28"/>
        </w:rPr>
        <w:t>項規定。（機關最後釋疑之次日起算至截止投標日或資格審查截止收件日之日數，不得少於原等標期之四分之一，其未滿</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日者以</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日計；前述日數有不足者，截止日至少應延後至補足不足之日數。）</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rsidR="00B031DB" w:rsidRPr="004F2830" w:rsidRDefault="00B031DB">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4D3CA6" w:rsidRPr="00123481">
        <w:rPr>
          <w:rFonts w:eastAsia="標楷體"/>
          <w:b/>
          <w:color w:val="FF0000"/>
          <w:sz w:val="28"/>
        </w:rPr>
        <w:sym w:font="Wingdings 2" w:char="F052"/>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4268AE" w:rsidRPr="00123481">
        <w:rPr>
          <w:rFonts w:eastAsia="標楷體"/>
          <w:b/>
          <w:color w:val="FF0000"/>
          <w:sz w:val="28"/>
        </w:rPr>
        <w:sym w:font="Wingdings 2" w:char="F052"/>
      </w:r>
      <w:r w:rsidR="004268AE" w:rsidRPr="004F2830">
        <w:rPr>
          <w:rFonts w:ascii="Times New Roman" w:eastAsia="標楷體"/>
          <w:spacing w:val="0"/>
          <w:sz w:val="28"/>
        </w:rPr>
        <w:t xml:space="preserve"> </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004268AE">
        <w:rPr>
          <w:rFonts w:eastAsia="標楷體"/>
          <w:spacing w:val="0"/>
          <w:sz w:val="28"/>
          <w:u w:val="single"/>
        </w:rPr>
        <w:t xml:space="preserve"> 3</w:t>
      </w:r>
      <w:r w:rsidR="004268AE" w:rsidRPr="004268AE">
        <w:rPr>
          <w:rFonts w:eastAsia="標楷體"/>
          <w:spacing w:val="0"/>
          <w:sz w:val="28"/>
          <w:u w:val="single"/>
        </w:rPr>
        <w:t>0</w:t>
      </w:r>
      <w:r w:rsidR="004268AE">
        <w:rPr>
          <w:rFonts w:eastAsia="標楷體"/>
          <w:spacing w:val="0"/>
          <w:sz w:val="28"/>
          <w:u w:val="single"/>
        </w:rPr>
        <w:t xml:space="preserve"> </w:t>
      </w:r>
      <w:r w:rsidRPr="004F2830">
        <w:rPr>
          <w:rFonts w:eastAsia="標楷體"/>
          <w:spacing w:val="0"/>
          <w:sz w:val="28"/>
        </w:rPr>
        <w:t>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00175E6A">
        <w:rPr>
          <w:rFonts w:eastAsia="標楷體" w:hint="eastAsia"/>
          <w:color w:val="FF0000"/>
          <w:spacing w:val="0"/>
          <w:sz w:val="28"/>
        </w:rPr>
        <w:t>提供採購標的之樣品</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7B1C3F" w:rsidRDefault="00B031DB">
      <w:pPr>
        <w:pStyle w:val="3"/>
        <w:numPr>
          <w:ilvl w:val="0"/>
          <w:numId w:val="2"/>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w:t>
      </w:r>
      <w:proofErr w:type="gramStart"/>
      <w:r w:rsidRPr="004F2830">
        <w:rPr>
          <w:rFonts w:ascii="Times New Roman" w:eastAsia="標楷體"/>
          <w:spacing w:val="0"/>
          <w:sz w:val="28"/>
        </w:rPr>
        <w:t>者免填</w:t>
      </w:r>
      <w:proofErr w:type="gramEnd"/>
      <w:r w:rsidRPr="004F2830">
        <w:rPr>
          <w:rFonts w:ascii="Times New Roman" w:eastAsia="標楷體"/>
          <w:spacing w:val="0"/>
          <w:sz w:val="28"/>
        </w:rPr>
        <w:t>)</w:t>
      </w:r>
      <w:r w:rsidRPr="004F2830">
        <w:rPr>
          <w:rFonts w:ascii="Times New Roman" w:eastAsia="標楷體"/>
          <w:spacing w:val="0"/>
          <w:sz w:val="28"/>
        </w:rPr>
        <w:t>：</w:t>
      </w:r>
      <w:r w:rsidRPr="007B1C3F">
        <w:rPr>
          <w:rFonts w:ascii="Times New Roman" w:eastAsia="標楷體"/>
          <w:color w:val="FF0000"/>
          <w:spacing w:val="0"/>
          <w:sz w:val="28"/>
        </w:rPr>
        <w:t>民國</w:t>
      </w:r>
      <w:r w:rsidR="00F64E39" w:rsidRPr="007B1C3F">
        <w:rPr>
          <w:rFonts w:ascii="Times New Roman" w:eastAsia="標楷體"/>
          <w:color w:val="FF0000"/>
          <w:spacing w:val="0"/>
          <w:sz w:val="28"/>
          <w:u w:val="single"/>
        </w:rPr>
        <w:t xml:space="preserve"> 113 </w:t>
      </w:r>
      <w:r w:rsidRPr="007B1C3F">
        <w:rPr>
          <w:rFonts w:ascii="Times New Roman" w:eastAsia="標楷體"/>
          <w:color w:val="FF0000"/>
          <w:spacing w:val="0"/>
          <w:sz w:val="28"/>
        </w:rPr>
        <w:t>年</w:t>
      </w:r>
      <w:r w:rsidR="001C376F">
        <w:rPr>
          <w:rFonts w:ascii="Times New Roman" w:eastAsia="標楷體" w:hint="eastAsia"/>
          <w:color w:val="FF0000"/>
          <w:spacing w:val="0"/>
          <w:sz w:val="28"/>
          <w:u w:val="single"/>
        </w:rPr>
        <w:t>11</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 xml:space="preserve"> </w:t>
      </w:r>
      <w:r w:rsidRPr="007B1C3F">
        <w:rPr>
          <w:rFonts w:ascii="Times New Roman" w:eastAsia="標楷體"/>
          <w:color w:val="FF0000"/>
          <w:spacing w:val="0"/>
          <w:sz w:val="28"/>
        </w:rPr>
        <w:t>月</w:t>
      </w:r>
      <w:r w:rsidR="00175E6A">
        <w:rPr>
          <w:rFonts w:ascii="Times New Roman" w:eastAsia="標楷體"/>
          <w:color w:val="FF0000"/>
          <w:spacing w:val="0"/>
          <w:sz w:val="28"/>
          <w:u w:val="single"/>
        </w:rPr>
        <w:t xml:space="preserve"> </w:t>
      </w:r>
      <w:r w:rsidR="001C376F">
        <w:rPr>
          <w:rFonts w:ascii="Times New Roman" w:eastAsia="標楷體" w:hint="eastAsia"/>
          <w:color w:val="FF0000"/>
          <w:spacing w:val="0"/>
          <w:sz w:val="28"/>
          <w:u w:val="single"/>
        </w:rPr>
        <w:t>8</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日</w:t>
      </w:r>
      <w:r w:rsidR="008F3C28" w:rsidRPr="007B1C3F">
        <w:rPr>
          <w:rFonts w:ascii="Times New Roman" w:eastAsia="標楷體" w:hint="eastAsia"/>
          <w:color w:val="FF0000"/>
          <w:spacing w:val="0"/>
          <w:sz w:val="28"/>
          <w:u w:val="single"/>
        </w:rPr>
        <w:t xml:space="preserve"> </w:t>
      </w:r>
      <w:r w:rsidR="008F3C28" w:rsidRPr="007B1C3F">
        <w:rPr>
          <w:rFonts w:ascii="Times New Roman" w:eastAsia="標楷體" w:hint="eastAsia"/>
          <w:color w:val="FF0000"/>
          <w:spacing w:val="0"/>
          <w:sz w:val="28"/>
          <w:u w:val="single"/>
        </w:rPr>
        <w:t>上</w:t>
      </w:r>
      <w:r w:rsidR="008F3C28" w:rsidRPr="007B1C3F">
        <w:rPr>
          <w:rFonts w:ascii="Times New Roman" w:eastAsia="標楷體" w:hint="eastAsia"/>
          <w:color w:val="FF0000"/>
          <w:spacing w:val="0"/>
          <w:sz w:val="28"/>
          <w:u w:val="single"/>
        </w:rPr>
        <w:t xml:space="preserve"> </w:t>
      </w:r>
      <w:r w:rsidRPr="007B1C3F">
        <w:rPr>
          <w:rFonts w:ascii="Times New Roman" w:eastAsia="標楷體"/>
          <w:color w:val="FF0000"/>
          <w:spacing w:val="0"/>
          <w:sz w:val="28"/>
        </w:rPr>
        <w:t>午</w:t>
      </w:r>
      <w:r w:rsidR="007B1C3F" w:rsidRPr="007B1C3F">
        <w:rPr>
          <w:rFonts w:ascii="Times New Roman" w:eastAsia="標楷體"/>
          <w:color w:val="FF0000"/>
          <w:spacing w:val="0"/>
          <w:sz w:val="28"/>
          <w:u w:val="single"/>
        </w:rPr>
        <w:t xml:space="preserve"> </w:t>
      </w:r>
      <w:r w:rsidR="001C376F">
        <w:rPr>
          <w:rFonts w:ascii="Times New Roman" w:eastAsia="標楷體" w:hint="eastAsia"/>
          <w:color w:val="FF0000"/>
          <w:spacing w:val="0"/>
          <w:sz w:val="28"/>
          <w:u w:val="single"/>
        </w:rPr>
        <w:t>9</w:t>
      </w:r>
      <w:r w:rsidR="008F3C28"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時</w:t>
      </w:r>
      <w:r w:rsidR="007B1C3F" w:rsidRPr="007B1C3F">
        <w:rPr>
          <w:rFonts w:ascii="Times New Roman" w:eastAsia="標楷體"/>
          <w:color w:val="FF0000"/>
          <w:spacing w:val="0"/>
          <w:sz w:val="28"/>
          <w:u w:val="single"/>
        </w:rPr>
        <w:t xml:space="preserve"> </w:t>
      </w:r>
      <w:r w:rsidR="001C376F">
        <w:rPr>
          <w:rFonts w:ascii="Times New Roman" w:eastAsia="標楷體" w:hint="eastAsia"/>
          <w:color w:val="FF0000"/>
          <w:spacing w:val="0"/>
          <w:sz w:val="28"/>
          <w:u w:val="single"/>
        </w:rPr>
        <w:t>3</w:t>
      </w:r>
      <w:r w:rsidR="008F3C28" w:rsidRPr="007B1C3F">
        <w:rPr>
          <w:rFonts w:ascii="Times New Roman" w:eastAsia="標楷體"/>
          <w:color w:val="FF0000"/>
          <w:spacing w:val="0"/>
          <w:sz w:val="28"/>
          <w:u w:val="single"/>
        </w:rPr>
        <w:t xml:space="preserve">0 </w:t>
      </w:r>
      <w:r w:rsidRPr="007B1C3F">
        <w:rPr>
          <w:rFonts w:ascii="Times New Roman" w:eastAsia="標楷體"/>
          <w:color w:val="FF0000"/>
          <w:spacing w:val="0"/>
          <w:sz w:val="28"/>
        </w:rPr>
        <w:t>分。</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BD0588" w:rsidRPr="00123481">
        <w:rPr>
          <w:rFonts w:eastAsia="標楷體" w:hint="eastAsia"/>
          <w:color w:val="FF0000"/>
          <w:spacing w:val="0"/>
          <w:sz w:val="28"/>
        </w:rPr>
        <w:t>臺灣高等檢察署第三辦公室</w:t>
      </w:r>
      <w:r w:rsidR="001C376F">
        <w:rPr>
          <w:rFonts w:eastAsia="標楷體" w:hint="eastAsia"/>
          <w:color w:val="FF0000"/>
          <w:spacing w:val="0"/>
          <w:sz w:val="28"/>
        </w:rPr>
        <w:t>5</w:t>
      </w:r>
      <w:r w:rsidR="00BD0588" w:rsidRPr="00123481">
        <w:rPr>
          <w:rFonts w:eastAsia="標楷體" w:hint="eastAsia"/>
          <w:color w:val="FF0000"/>
          <w:spacing w:val="0"/>
          <w:sz w:val="28"/>
        </w:rPr>
        <w:t>樓會議室</w:t>
      </w:r>
      <w:r w:rsidR="00BD0588" w:rsidRPr="00123481">
        <w:rPr>
          <w:rFonts w:eastAsia="標楷體" w:hint="eastAsia"/>
          <w:color w:val="FF0000"/>
          <w:spacing w:val="0"/>
          <w:sz w:val="28"/>
        </w:rPr>
        <w:t>(</w:t>
      </w:r>
      <w:r w:rsidR="00BD0588" w:rsidRPr="00123481">
        <w:rPr>
          <w:rFonts w:eastAsia="標楷體" w:hint="eastAsia"/>
          <w:color w:val="FF0000"/>
          <w:spacing w:val="0"/>
          <w:sz w:val="28"/>
        </w:rPr>
        <w:t>台北市中正區博愛路</w:t>
      </w:r>
      <w:r w:rsidR="00BD0588" w:rsidRPr="00123481">
        <w:rPr>
          <w:rFonts w:eastAsia="標楷體" w:hint="eastAsia"/>
          <w:color w:val="FF0000"/>
          <w:spacing w:val="0"/>
          <w:sz w:val="28"/>
        </w:rPr>
        <w:t>1</w:t>
      </w:r>
      <w:r w:rsidR="00BD0588" w:rsidRPr="00123481">
        <w:rPr>
          <w:rFonts w:eastAsia="標楷體"/>
          <w:color w:val="FF0000"/>
          <w:spacing w:val="0"/>
          <w:sz w:val="28"/>
        </w:rPr>
        <w:t>64</w:t>
      </w:r>
      <w:r w:rsidR="00BD0588" w:rsidRPr="00123481">
        <w:rPr>
          <w:rFonts w:eastAsia="標楷體" w:hint="eastAsia"/>
          <w:color w:val="FF0000"/>
          <w:spacing w:val="0"/>
          <w:sz w:val="28"/>
        </w:rPr>
        <w:t>號</w:t>
      </w:r>
      <w:r w:rsidR="001C376F">
        <w:rPr>
          <w:rFonts w:eastAsia="標楷體" w:hint="eastAsia"/>
          <w:color w:val="FF0000"/>
          <w:spacing w:val="0"/>
          <w:sz w:val="28"/>
        </w:rPr>
        <w:t>5</w:t>
      </w:r>
      <w:r w:rsidR="00BD0588" w:rsidRPr="00123481">
        <w:rPr>
          <w:rFonts w:eastAsia="標楷體" w:hint="eastAsia"/>
          <w:color w:val="FF0000"/>
          <w:spacing w:val="0"/>
          <w:sz w:val="28"/>
        </w:rPr>
        <w:t>樓</w:t>
      </w:r>
      <w:r w:rsidR="00BD0588" w:rsidRPr="00123481">
        <w:rPr>
          <w:rFonts w:eastAsia="標楷體" w:hint="eastAsia"/>
          <w:color w:val="FF0000"/>
          <w:spacing w:val="0"/>
          <w:sz w:val="28"/>
        </w:rPr>
        <w:t>)</w:t>
      </w:r>
    </w:p>
    <w:p w:rsidR="000C3E7F" w:rsidRPr="000C3E7F" w:rsidRDefault="00B031DB" w:rsidP="000C3E7F">
      <w:pPr>
        <w:pStyle w:val="7"/>
        <w:numPr>
          <w:ilvl w:val="0"/>
          <w:numId w:val="1"/>
        </w:numPr>
        <w:ind w:left="1134" w:hanging="1134"/>
        <w:rPr>
          <w:rFonts w:eastAsia="標楷體"/>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0C3E7F" w:rsidRPr="00123481">
        <w:rPr>
          <w:rFonts w:eastAsia="標楷體" w:hint="eastAsia"/>
          <w:color w:val="FF0000"/>
          <w:spacing w:val="0"/>
          <w:sz w:val="28"/>
        </w:rPr>
        <w:t>3</w:t>
      </w:r>
      <w:r w:rsidR="00E4523B" w:rsidRPr="00123481">
        <w:rPr>
          <w:rFonts w:eastAsia="標楷體" w:hint="eastAsia"/>
          <w:color w:val="FF0000"/>
          <w:spacing w:val="0"/>
          <w:sz w:val="28"/>
        </w:rPr>
        <w:t>人</w:t>
      </w:r>
      <w:proofErr w:type="gramStart"/>
      <w:r w:rsidR="000C3E7F" w:rsidRPr="00123481">
        <w:rPr>
          <w:rFonts w:eastAsia="標楷體" w:hint="eastAsia"/>
          <w:color w:val="FF0000"/>
          <w:sz w:val="28"/>
        </w:rPr>
        <w:t>（</w:t>
      </w:r>
      <w:proofErr w:type="gramEnd"/>
      <w:r w:rsidR="000C3E7F" w:rsidRPr="00123481">
        <w:rPr>
          <w:rFonts w:eastAsia="標楷體" w:hint="eastAsia"/>
          <w:color w:val="FF0000"/>
          <w:sz w:val="28"/>
        </w:rPr>
        <w:t>請廠商於招標文件所定開標時間派員到指定之開標場所，以備依採購法第</w:t>
      </w:r>
      <w:r w:rsidR="000C3E7F" w:rsidRPr="00123481">
        <w:rPr>
          <w:rFonts w:eastAsia="標楷體" w:hint="eastAsia"/>
          <w:color w:val="FF0000"/>
          <w:sz w:val="28"/>
        </w:rPr>
        <w:t>51</w:t>
      </w:r>
      <w:r w:rsidR="000C3E7F" w:rsidRPr="00123481">
        <w:rPr>
          <w:rFonts w:eastAsia="標楷體" w:hint="eastAsia"/>
          <w:color w:val="FF0000"/>
          <w:sz w:val="28"/>
        </w:rPr>
        <w:t>條、第</w:t>
      </w:r>
      <w:r w:rsidR="000C3E7F" w:rsidRPr="00123481">
        <w:rPr>
          <w:rFonts w:eastAsia="標楷體" w:hint="eastAsia"/>
          <w:color w:val="FF0000"/>
          <w:sz w:val="28"/>
        </w:rPr>
        <w:t>53</w:t>
      </w:r>
      <w:r w:rsidR="000C3E7F" w:rsidRPr="00123481">
        <w:rPr>
          <w:rFonts w:eastAsia="標楷體" w:hint="eastAsia"/>
          <w:color w:val="FF0000"/>
          <w:sz w:val="28"/>
        </w:rPr>
        <w:t>條辦理時提出說明、議價、比減價，未派員到場依通知期限辦理者，視同放棄。）</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rsidR="00B031DB" w:rsidRPr="004F2830" w:rsidRDefault="000C3E7F">
      <w:pPr>
        <w:pStyle w:val="7"/>
        <w:ind w:left="1803" w:hanging="680"/>
        <w:jc w:val="both"/>
        <w:textDirection w:val="lrTbV"/>
        <w:rPr>
          <w:rFonts w:eastAsia="標楷體"/>
          <w:spacing w:val="0"/>
          <w:sz w:val="28"/>
        </w:rPr>
      </w:pPr>
      <w:r w:rsidRPr="00123481">
        <w:rPr>
          <w:rFonts w:eastAsia="標楷體"/>
          <w:color w:val="FF0000"/>
          <w:sz w:val="28"/>
        </w:rPr>
        <w:sym w:font="Wingdings 2" w:char="F052"/>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分段開標（請勾選項目）；投標廠商應就各段標之標封分別裝封並標示</w:t>
      </w:r>
      <w:r w:rsidRPr="004F2830">
        <w:rPr>
          <w:rFonts w:eastAsia="標楷體"/>
          <w:sz w:val="28"/>
        </w:rPr>
        <w:t>內含資格標、規格標或價格標等</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84275" w:rsidRPr="004F2830">
        <w:rPr>
          <w:rFonts w:eastAsia="標楷體"/>
          <w:sz w:val="28"/>
        </w:rPr>
        <w:sym w:font="Wingdings" w:char="F0A8"/>
      </w:r>
      <w:r w:rsidR="00084275"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9"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rsidR="00E27559" w:rsidRPr="00624800" w:rsidRDefault="00624800" w:rsidP="00DF1B87">
      <w:pPr>
        <w:pStyle w:val="7"/>
        <w:ind w:leftChars="499" w:left="1435" w:hangingChars="77" w:hanging="237"/>
        <w:jc w:val="both"/>
        <w:rPr>
          <w:rFonts w:eastAsia="標楷體"/>
          <w:sz w:val="28"/>
        </w:rPr>
      </w:pPr>
      <w:r w:rsidRPr="00624800">
        <w:rPr>
          <w:rFonts w:eastAsia="標楷體" w:hint="eastAsia"/>
          <w:sz w:val="28"/>
        </w:rPr>
        <w:t>■</w:t>
      </w:r>
      <w:r w:rsidR="00E27559" w:rsidRPr="00624800">
        <w:rPr>
          <w:rFonts w:eastAsia="標楷體" w:hint="eastAsia"/>
          <w:sz w:val="28"/>
        </w:rPr>
        <w:t>行政院公共工程委員會公共工程金質獎之得獎廠商，減收原應繳額度之</w:t>
      </w:r>
      <w:r w:rsidR="00E27559" w:rsidRPr="00624800">
        <w:rPr>
          <w:rFonts w:eastAsia="標楷體"/>
          <w:sz w:val="28"/>
        </w:rPr>
        <w:t>50%</w:t>
      </w:r>
      <w:r w:rsidR="00E27559" w:rsidRPr="00624800">
        <w:rPr>
          <w:rFonts w:eastAsia="標楷體" w:hint="eastAsia"/>
          <w:sz w:val="28"/>
        </w:rPr>
        <w:t>。</w:t>
      </w:r>
    </w:p>
    <w:p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00B55E0D" w:rsidRPr="004F2830">
        <w:rPr>
          <w:rFonts w:eastAsia="標楷體"/>
          <w:spacing w:val="0"/>
          <w:sz w:val="28"/>
        </w:rPr>
        <w:t xml:space="preserve"> </w:t>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55E0D" w:rsidRPr="00123481">
        <w:rPr>
          <w:rFonts w:eastAsia="標楷體"/>
          <w:color w:val="FF0000"/>
          <w:sz w:val="28"/>
        </w:rPr>
        <w:sym w:font="Wingdings 2" w:char="F052"/>
      </w:r>
      <w:r w:rsidR="00B55E0D"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00570709" w:rsidRPr="00570709">
        <w:rPr>
          <w:rFonts w:eastAsia="標楷體"/>
          <w:sz w:val="28"/>
          <w:u w:val="single"/>
        </w:rPr>
        <w:t xml:space="preserve"> </w:t>
      </w:r>
      <w:r w:rsidR="00570709" w:rsidRPr="00570709">
        <w:rPr>
          <w:rFonts w:eastAsia="標楷體" w:hint="eastAsia"/>
          <w:sz w:val="28"/>
          <w:u w:val="single"/>
        </w:rPr>
        <w:t xml:space="preserve">  </w:t>
      </w:r>
      <w:r w:rsidR="00570709">
        <w:rPr>
          <w:rFonts w:eastAsia="標楷體" w:hint="eastAsia"/>
          <w:sz w:val="28"/>
          <w:u w:val="single"/>
        </w:rPr>
        <w:t xml:space="preserve">  </w:t>
      </w:r>
      <w:r w:rsidR="00570709" w:rsidRPr="00570709">
        <w:rPr>
          <w:rFonts w:eastAsia="標楷體" w:hint="eastAsia"/>
          <w:sz w:val="28"/>
          <w:u w:val="single"/>
        </w:rPr>
        <w:t xml:space="preserve">  </w:t>
      </w:r>
      <w:r w:rsidRPr="004F2830">
        <w:rPr>
          <w:rFonts w:eastAsia="標楷體"/>
          <w:sz w:val="28"/>
        </w:rPr>
        <w:t>；</w:t>
      </w:r>
      <w:r w:rsidR="007F407A">
        <w:rPr>
          <w:rFonts w:eastAsia="標楷體"/>
          <w:sz w:val="28"/>
        </w:rPr>
        <w:sym w:font="Wingdings 2" w:char="F052"/>
      </w:r>
      <w:r w:rsidRPr="004F2830">
        <w:rPr>
          <w:rFonts w:eastAsia="標楷體"/>
          <w:sz w:val="28"/>
        </w:rPr>
        <w:t>契約金額之一定比率：</w:t>
      </w:r>
      <w:r w:rsidR="00570709" w:rsidRPr="00123481">
        <w:rPr>
          <w:rFonts w:eastAsia="標楷體" w:hint="eastAsia"/>
          <w:color w:val="FF0000"/>
          <w:sz w:val="28"/>
          <w:u w:val="single"/>
        </w:rPr>
        <w:t xml:space="preserve"> </w:t>
      </w:r>
      <w:r w:rsidR="007F407A" w:rsidRPr="00123481">
        <w:rPr>
          <w:rFonts w:eastAsia="標楷體" w:hint="eastAsia"/>
          <w:color w:val="FF0000"/>
          <w:sz w:val="28"/>
          <w:u w:val="single"/>
        </w:rPr>
        <w:t>1</w:t>
      </w:r>
      <w:r w:rsidR="007F407A" w:rsidRPr="00123481">
        <w:rPr>
          <w:rFonts w:eastAsia="標楷體"/>
          <w:color w:val="FF0000"/>
          <w:sz w:val="28"/>
          <w:u w:val="single"/>
        </w:rPr>
        <w:t>0</w:t>
      </w:r>
      <w:r w:rsidR="00570709" w:rsidRPr="00123481">
        <w:rPr>
          <w:rFonts w:eastAsia="標楷體" w:hint="eastAsia"/>
          <w:color w:val="FF0000"/>
          <w:sz w:val="28"/>
          <w:u w:val="single"/>
        </w:rPr>
        <w:t xml:space="preserve"> </w:t>
      </w:r>
      <w:r w:rsidR="00570709" w:rsidRPr="00123481">
        <w:rPr>
          <w:rFonts w:eastAsia="標楷體"/>
          <w:color w:val="FF0000"/>
          <w:sz w:val="28"/>
          <w:u w:val="single"/>
        </w:rPr>
        <w:t xml:space="preserve"> </w:t>
      </w:r>
      <w:r w:rsidRPr="00123481">
        <w:rPr>
          <w:rFonts w:eastAsia="標楷體"/>
          <w:color w:val="FF0000"/>
          <w:sz w:val="28"/>
        </w:rPr>
        <w:t>%</w:t>
      </w:r>
      <w:r w:rsidR="009145D2" w:rsidRPr="004F2830">
        <w:rPr>
          <w:rFonts w:eastAsia="標楷體"/>
          <w:sz w:val="28"/>
        </w:rPr>
        <w:t>。</w:t>
      </w:r>
    </w:p>
    <w:p w:rsidR="00B031DB" w:rsidRPr="004F2830" w:rsidRDefault="00123481" w:rsidP="009145D2">
      <w:pPr>
        <w:pStyle w:val="7"/>
        <w:ind w:leftChars="500" w:left="1438" w:hangingChars="85" w:hanging="238"/>
        <w:jc w:val="both"/>
        <w:textDirection w:val="lrTbV"/>
        <w:rPr>
          <w:rFonts w:eastAsia="標楷體"/>
          <w:spacing w:val="0"/>
          <w:sz w:val="28"/>
        </w:rPr>
      </w:pPr>
      <w:r w:rsidRPr="00123481">
        <w:rPr>
          <w:rFonts w:eastAsia="標楷體"/>
          <w:color w:val="FF0000"/>
          <w:spacing w:val="0"/>
          <w:sz w:val="28"/>
        </w:rPr>
        <w:sym w:font="Wingdings 2" w:char="F052"/>
      </w:r>
      <w:r w:rsidR="007450ED" w:rsidRPr="004F2830">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rsidR="00B031DB" w:rsidRPr="004F2830" w:rsidRDefault="00B031DB" w:rsidP="00123481">
      <w:pPr>
        <w:pStyle w:val="7"/>
        <w:numPr>
          <w:ilvl w:val="0"/>
          <w:numId w:val="1"/>
        </w:numPr>
        <w:ind w:left="993" w:hanging="993"/>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CC6F9D" w:rsidRPr="00CC6F9D">
        <w:rPr>
          <w:rFonts w:eastAsia="標楷體" w:hint="eastAsia"/>
          <w:color w:val="FF0000"/>
          <w:spacing w:val="0"/>
          <w:sz w:val="28"/>
        </w:rPr>
        <w:t>本點不適用。</w:t>
      </w:r>
    </w:p>
    <w:p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10"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rsidR="00E95D88" w:rsidRPr="00624800" w:rsidRDefault="00E95D88"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rsidR="00C66B0B" w:rsidRPr="00CC6F9D" w:rsidRDefault="00CC6F9D" w:rsidP="00805AC1">
      <w:pPr>
        <w:pStyle w:val="7"/>
        <w:ind w:leftChars="500" w:left="1200" w:firstLine="0"/>
        <w:jc w:val="both"/>
        <w:textDirection w:val="lrTbV"/>
        <w:rPr>
          <w:rFonts w:eastAsia="標楷體"/>
          <w:color w:val="FF0000"/>
          <w:spacing w:val="0"/>
          <w:sz w:val="28"/>
        </w:rPr>
      </w:pPr>
      <w:r w:rsidRPr="00CC6F9D">
        <w:rPr>
          <w:rFonts w:eastAsia="標楷體" w:hint="eastAsia"/>
          <w:color w:val="FF0000"/>
          <w:spacing w:val="0"/>
          <w:sz w:val="28"/>
        </w:rPr>
        <w:t>廠商以銀行開發或保兌之不可撤銷擔保信用狀、銀行之書面連帶保證或保險公司之保證保險單繳納履約保證金者，其有效期應較契約約定之最後施工、供應或安裝期限長</w:t>
      </w:r>
      <w:r w:rsidRPr="00CC6F9D">
        <w:rPr>
          <w:rFonts w:eastAsia="標楷體" w:hint="eastAsia"/>
          <w:color w:val="FF0000"/>
          <w:spacing w:val="0"/>
          <w:sz w:val="28"/>
        </w:rPr>
        <w:t>90</w:t>
      </w:r>
      <w:r w:rsidRPr="00CC6F9D">
        <w:rPr>
          <w:rFonts w:eastAsia="標楷體" w:hint="eastAsia"/>
          <w:color w:val="FF0000"/>
          <w:spacing w:val="0"/>
          <w:sz w:val="28"/>
        </w:rPr>
        <w:t>日。但得標廠商以銀行開立之不可撤銷擔保信用狀或銀行之書面連帶保證繳納，有效期未能立即涵蓋上述有效期，須先以較短有效期繳納者，其有效期每次至少</w:t>
      </w:r>
      <w:r w:rsidRPr="00CC6F9D">
        <w:rPr>
          <w:rFonts w:eastAsia="標楷體" w:hint="eastAsia"/>
          <w:color w:val="FF0000"/>
          <w:spacing w:val="0"/>
          <w:sz w:val="28"/>
        </w:rPr>
        <w:t>3</w:t>
      </w:r>
      <w:r w:rsidRPr="00CC6F9D">
        <w:rPr>
          <w:rFonts w:eastAsia="標楷體" w:hint="eastAsia"/>
          <w:color w:val="FF0000"/>
          <w:spacing w:val="0"/>
          <w:sz w:val="28"/>
        </w:rPr>
        <w:t>年。得標廠商應於有效期屆滿前</w:t>
      </w:r>
      <w:r w:rsidRPr="00CC6F9D">
        <w:rPr>
          <w:rFonts w:eastAsia="標楷體" w:hint="eastAsia"/>
          <w:color w:val="FF0000"/>
          <w:spacing w:val="0"/>
          <w:sz w:val="28"/>
        </w:rPr>
        <w:t>30</w:t>
      </w:r>
      <w:r w:rsidRPr="00CC6F9D">
        <w:rPr>
          <w:rFonts w:eastAsia="標楷體" w:hint="eastAsia"/>
          <w:color w:val="FF0000"/>
          <w:spacing w:val="0"/>
          <w:sz w:val="28"/>
        </w:rPr>
        <w:t>日辦理完成繳交符合契約約定額度之保證金。</w:t>
      </w:r>
    </w:p>
    <w:p w:rsidR="00B031DB" w:rsidRPr="004F2830" w:rsidRDefault="00B031DB" w:rsidP="00CC6F9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r w:rsidR="00CC6F9D" w:rsidRPr="00CC6F9D">
        <w:rPr>
          <w:rFonts w:eastAsia="標楷體" w:hint="eastAsia"/>
          <w:spacing w:val="0"/>
          <w:sz w:val="28"/>
        </w:rPr>
        <w:t>決標翌日起</w:t>
      </w:r>
      <w:r w:rsidR="00CC6F9D" w:rsidRPr="00CC6F9D">
        <w:rPr>
          <w:rFonts w:eastAsia="標楷體" w:hint="eastAsia"/>
          <w:spacing w:val="0"/>
          <w:sz w:val="28"/>
        </w:rPr>
        <w:t>5</w:t>
      </w:r>
      <w:r w:rsidR="00CC6F9D" w:rsidRPr="00CC6F9D">
        <w:rPr>
          <w:rFonts w:eastAsia="標楷體" w:hint="eastAsia"/>
          <w:spacing w:val="0"/>
          <w:sz w:val="28"/>
        </w:rPr>
        <w:t>工作天內</w:t>
      </w:r>
      <w:r w:rsidR="00CC6F9D">
        <w:rPr>
          <w:rFonts w:eastAsia="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1"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rsidR="003F7753" w:rsidRPr="00624800" w:rsidRDefault="003F7753"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rsidR="00B031DB" w:rsidRPr="004F2830" w:rsidRDefault="00B031DB" w:rsidP="00046BD7">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無保證金者免填</w:t>
      </w:r>
      <w:r w:rsidRPr="004F2830">
        <w:rPr>
          <w:rFonts w:eastAsia="標楷體"/>
          <w:spacing w:val="0"/>
          <w:sz w:val="28"/>
        </w:rPr>
        <w:t>)</w:t>
      </w:r>
      <w:r w:rsidRPr="004F2830">
        <w:rPr>
          <w:rFonts w:eastAsia="標楷體"/>
          <w:spacing w:val="0"/>
          <w:sz w:val="28"/>
        </w:rPr>
        <w:t>：</w:t>
      </w:r>
      <w:r w:rsidR="00046BD7" w:rsidRPr="00046BD7">
        <w:rPr>
          <w:rFonts w:eastAsia="標楷體" w:hint="eastAsia"/>
          <w:color w:val="FF0000"/>
          <w:spacing w:val="0"/>
          <w:sz w:val="28"/>
        </w:rPr>
        <w:t>台新國際商業銀行西門分行</w:t>
      </w:r>
      <w:r w:rsidR="00E34298" w:rsidRPr="00046BD7">
        <w:rPr>
          <w:rFonts w:eastAsia="標楷體"/>
          <w:color w:val="FF0000"/>
          <w:spacing w:val="0"/>
          <w:sz w:val="28"/>
        </w:rPr>
        <w:t>(</w:t>
      </w:r>
      <w:r w:rsidR="00046BD7" w:rsidRPr="00046BD7">
        <w:rPr>
          <w:rFonts w:eastAsia="標楷體"/>
          <w:color w:val="FF0000"/>
          <w:spacing w:val="0"/>
          <w:sz w:val="28"/>
        </w:rPr>
        <w:t>8120610</w:t>
      </w:r>
      <w:r w:rsidR="00E34298" w:rsidRPr="00046BD7">
        <w:rPr>
          <w:rFonts w:eastAsia="標楷體"/>
          <w:color w:val="FF0000"/>
          <w:spacing w:val="0"/>
          <w:sz w:val="28"/>
        </w:rPr>
        <w:t>)</w:t>
      </w:r>
      <w:r w:rsidR="00E34298" w:rsidRPr="00046BD7">
        <w:rPr>
          <w:rFonts w:eastAsia="標楷體" w:hint="eastAsia"/>
          <w:color w:val="FF0000"/>
          <w:spacing w:val="0"/>
          <w:sz w:val="28"/>
        </w:rPr>
        <w:t>；帳號：</w:t>
      </w:r>
      <w:r w:rsidR="00046BD7" w:rsidRPr="00046BD7">
        <w:rPr>
          <w:rFonts w:eastAsia="標楷體"/>
          <w:color w:val="FF0000"/>
          <w:spacing w:val="0"/>
          <w:sz w:val="28"/>
        </w:rPr>
        <w:t>2061-01-0001139-4</w:t>
      </w:r>
      <w:r w:rsidR="00E34298" w:rsidRPr="00046BD7">
        <w:rPr>
          <w:rFonts w:eastAsia="標楷體" w:hint="eastAsia"/>
          <w:color w:val="FF0000"/>
          <w:spacing w:val="0"/>
          <w:sz w:val="28"/>
        </w:rPr>
        <w:t>；戶名：財團法人犯罪被害人保護協會（匯款後，廠商應將匯款資料提送機關）。</w:t>
      </w:r>
    </w:p>
    <w:p w:rsidR="0049623B" w:rsidRPr="004F2830" w:rsidRDefault="0049623B" w:rsidP="0049623B">
      <w:pPr>
        <w:pStyle w:val="7"/>
        <w:numPr>
          <w:ilvl w:val="0"/>
          <w:numId w:val="1"/>
        </w:numPr>
        <w:ind w:left="1077" w:hanging="1077"/>
        <w:jc w:val="both"/>
        <w:textDirection w:val="lrTbV"/>
        <w:rPr>
          <w:rFonts w:eastAsia="標楷體"/>
          <w:spacing w:val="0"/>
          <w:sz w:val="28"/>
        </w:rPr>
      </w:pPr>
      <w:r w:rsidRPr="004F2830">
        <w:rPr>
          <w:rFonts w:eastAsia="標楷體"/>
          <w:spacing w:val="0"/>
          <w:sz w:val="28"/>
        </w:rPr>
        <w:t>押標金及保證金應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政府公債、設定質權之金融機構定期存款單、銀行開發或保兌之不可撤銷擔保信用狀繳納，或取具銀行之書面連帶保證、保險公司之連帶保證保險單繳納，並應符合押標金保證金暨其他擔保作業辦法規定之格式。</w:t>
      </w:r>
    </w:p>
    <w:p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rsidR="00AD1A40" w:rsidRPr="004F2830" w:rsidRDefault="006B5471" w:rsidP="00AD1A40">
      <w:pPr>
        <w:pStyle w:val="7"/>
        <w:ind w:left="1125" w:firstLine="0"/>
        <w:jc w:val="both"/>
        <w:textDirection w:val="lrTbV"/>
        <w:rPr>
          <w:rFonts w:eastAsia="標楷體"/>
          <w:spacing w:val="0"/>
          <w:sz w:val="28"/>
        </w:rPr>
      </w:pPr>
      <w:r w:rsidRPr="006B5471">
        <w:rPr>
          <w:rFonts w:eastAsia="標楷體"/>
          <w:b/>
          <w:color w:val="FF0000"/>
          <w:sz w:val="28"/>
        </w:rPr>
        <w:sym w:font="Wingdings 2" w:char="F052"/>
      </w:r>
      <w:r w:rsidR="00AD1A40" w:rsidRPr="004F2830">
        <w:rPr>
          <w:rFonts w:eastAsia="標楷體"/>
          <w:spacing w:val="0"/>
          <w:sz w:val="28"/>
        </w:rPr>
        <w:t>(1)</w:t>
      </w:r>
      <w:r w:rsidR="00AD1A40" w:rsidRPr="004F2830">
        <w:rPr>
          <w:rFonts w:eastAsia="標楷體"/>
          <w:spacing w:val="0"/>
          <w:sz w:val="28"/>
        </w:rPr>
        <w:t>訂底價，但不公告底價。</w:t>
      </w:r>
    </w:p>
    <w:p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最低標：</w:t>
      </w:r>
    </w:p>
    <w:p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rsidR="00B031DB" w:rsidRPr="004F2830" w:rsidRDefault="00EF239C">
      <w:pPr>
        <w:pStyle w:val="7"/>
        <w:ind w:left="1803" w:hanging="680"/>
        <w:jc w:val="both"/>
        <w:textDirection w:val="lrTbV"/>
        <w:rPr>
          <w:rFonts w:eastAsia="標楷體"/>
          <w:spacing w:val="0"/>
          <w:sz w:val="28"/>
        </w:rPr>
      </w:pPr>
      <w:r w:rsidRPr="00EF239C">
        <w:rPr>
          <w:rFonts w:eastAsia="標楷體"/>
          <w:b/>
          <w:color w:val="FF0000"/>
          <w:sz w:val="28"/>
        </w:rPr>
        <w:sym w:font="Wingdings 2" w:char="F052"/>
      </w:r>
      <w:r w:rsidR="00B031DB" w:rsidRPr="004F2830">
        <w:rPr>
          <w:rFonts w:eastAsia="標楷體"/>
          <w:spacing w:val="0"/>
          <w:sz w:val="28"/>
        </w:rPr>
        <w:t>(2)</w:t>
      </w:r>
      <w:r w:rsidR="00B031DB" w:rsidRPr="004F2830">
        <w:rPr>
          <w:rFonts w:eastAsia="標楷體"/>
          <w:spacing w:val="0"/>
          <w:sz w:val="28"/>
        </w:rPr>
        <w:t>最有利標</w:t>
      </w:r>
      <w:r w:rsidR="00B031DB" w:rsidRPr="004F2830">
        <w:rPr>
          <w:rFonts w:eastAsia="標楷體"/>
          <w:spacing w:val="0"/>
          <w:sz w:val="28"/>
        </w:rPr>
        <w:t>(</w:t>
      </w:r>
      <w:r w:rsidR="00B031DB" w:rsidRPr="004F2830">
        <w:rPr>
          <w:rFonts w:eastAsia="標楷體"/>
          <w:spacing w:val="0"/>
          <w:sz w:val="28"/>
        </w:rPr>
        <w:t>評選項目、標準及評定方式如附件</w:t>
      </w:r>
      <w:r w:rsidR="00B031DB" w:rsidRPr="004F2830">
        <w:rPr>
          <w:rFonts w:eastAsia="標楷體"/>
          <w:spacing w:val="0"/>
          <w:sz w:val="28"/>
        </w:rPr>
        <w:t>)</w:t>
      </w:r>
      <w:r w:rsidR="00B031DB" w:rsidRPr="004F2830">
        <w:rPr>
          <w:rFonts w:eastAsia="標楷體"/>
          <w:spacing w:val="0"/>
          <w:sz w:val="28"/>
        </w:rPr>
        <w:t>。</w:t>
      </w:r>
    </w:p>
    <w:p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00B55E0D" w:rsidRPr="004F2830">
        <w:rPr>
          <w:rFonts w:eastAsia="標楷體"/>
          <w:sz w:val="28"/>
        </w:rPr>
        <w:sym w:font="Wingdings" w:char="F0A8"/>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w:t>
      </w:r>
      <w:proofErr w:type="gramStart"/>
      <w:r w:rsidRPr="004F2830">
        <w:rPr>
          <w:rFonts w:eastAsia="標楷體"/>
          <w:spacing w:val="0"/>
          <w:sz w:val="28"/>
        </w:rPr>
        <w:t>準</w:t>
      </w:r>
      <w:proofErr w:type="gramEnd"/>
      <w:r w:rsidRPr="004F2830">
        <w:rPr>
          <w:rFonts w:eastAsia="標楷體"/>
          <w:spacing w:val="0"/>
          <w:sz w:val="28"/>
        </w:rPr>
        <w:t>用最有利標。</w:t>
      </w:r>
    </w:p>
    <w:p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175E6A" w:rsidRPr="00EF239C">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rsidR="00FB364D" w:rsidRPr="004F2830" w:rsidRDefault="00FB364D">
      <w:pPr>
        <w:pStyle w:val="7"/>
        <w:ind w:left="1803" w:hanging="680"/>
        <w:jc w:val="both"/>
        <w:textDirection w:val="lrTbV"/>
        <w:rPr>
          <w:rFonts w:eastAsia="標楷體"/>
          <w:spacing w:val="0"/>
          <w:sz w:val="28"/>
        </w:rPr>
      </w:pP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EF239C" w:rsidRPr="00EF239C">
        <w:rPr>
          <w:rFonts w:eastAsia="標楷體"/>
          <w:b/>
          <w:color w:val="FF0000"/>
          <w:sz w:val="28"/>
        </w:rPr>
        <w:sym w:font="Wingdings 2" w:char="F052"/>
      </w:r>
      <w:r w:rsidR="00EF239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非複數決標。</w:t>
      </w:r>
    </w:p>
    <w:p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rsidR="00B031DB" w:rsidRPr="004F2830" w:rsidRDefault="00EF239C">
      <w:pPr>
        <w:pStyle w:val="7"/>
        <w:ind w:left="1803" w:hanging="363"/>
        <w:jc w:val="both"/>
        <w:textDirection w:val="lrTbV"/>
        <w:rPr>
          <w:rFonts w:eastAsia="標楷體"/>
          <w:spacing w:val="0"/>
          <w:sz w:val="28"/>
        </w:rPr>
      </w:pPr>
      <w:r w:rsidRPr="00EF239C">
        <w:rPr>
          <w:rFonts w:eastAsia="標楷體"/>
          <w:b/>
          <w:color w:val="FF0000"/>
          <w:sz w:val="28"/>
        </w:rPr>
        <w:sym w:font="Wingdings 2" w:char="F052"/>
      </w:r>
      <w:r w:rsidRPr="004F2830">
        <w:rPr>
          <w:rFonts w:eastAsia="標楷體"/>
          <w:spacing w:val="0"/>
          <w:sz w:val="28"/>
        </w:rPr>
        <w:t xml:space="preserve"> </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rsidR="00FE44D9" w:rsidRPr="00FE44D9" w:rsidRDefault="00EF239C" w:rsidP="00FE44D9">
      <w:pPr>
        <w:pStyle w:val="7"/>
        <w:ind w:left="1803" w:hanging="680"/>
        <w:jc w:val="both"/>
        <w:textDirection w:val="lrTbV"/>
        <w:rPr>
          <w:rFonts w:eastAsia="標楷體"/>
          <w:sz w:val="28"/>
        </w:rPr>
      </w:pPr>
      <w:r w:rsidRPr="00EF239C">
        <w:rPr>
          <w:rFonts w:eastAsia="標楷體"/>
          <w:b/>
          <w:color w:val="FF0000"/>
          <w:sz w:val="28"/>
        </w:rPr>
        <w:sym w:font="Wingdings 2" w:char="F052"/>
      </w:r>
      <w:r w:rsidRPr="00FE44D9">
        <w:rPr>
          <w:rFonts w:eastAsia="標楷體"/>
          <w:sz w:val="28"/>
        </w:rPr>
        <w:t xml:space="preserve"> </w:t>
      </w:r>
      <w:r w:rsidR="00FE44D9" w:rsidRPr="00FE44D9">
        <w:rPr>
          <w:rFonts w:eastAsia="標楷體"/>
          <w:sz w:val="28"/>
        </w:rPr>
        <w:t>(2)</w:t>
      </w:r>
      <w:r w:rsidR="00FE44D9" w:rsidRPr="00FE44D9">
        <w:rPr>
          <w:rFonts w:eastAsia="標楷體"/>
          <w:sz w:val="28"/>
        </w:rPr>
        <w:t>否。</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00EF239C" w:rsidRPr="00D26CE6">
        <w:rPr>
          <w:rFonts w:eastAsia="標楷體" w:hint="eastAsia"/>
          <w:color w:val="FF0000"/>
          <w:spacing w:val="0"/>
          <w:sz w:val="28"/>
        </w:rPr>
        <w:t>無。</w:t>
      </w:r>
      <w:r w:rsidRPr="004F2830">
        <w:rPr>
          <w:rFonts w:eastAsia="標楷體"/>
          <w:spacing w:val="0"/>
          <w:sz w:val="28"/>
        </w:rPr>
        <w:t xml:space="preserve">        </w:t>
      </w:r>
      <w:r w:rsidRPr="004F2830">
        <w:rPr>
          <w:rFonts w:eastAsia="標楷體"/>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26CE6" w:rsidRPr="00EF239C">
        <w:rPr>
          <w:rFonts w:eastAsia="標楷體"/>
          <w:b/>
          <w:color w:val="FF0000"/>
          <w:sz w:val="28"/>
        </w:rPr>
        <w:sym w:font="Wingdings 2" w:char="F052"/>
      </w:r>
      <w:r w:rsidR="00D26CE6"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無例外情形。</w:t>
      </w:r>
    </w:p>
    <w:p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00377395">
        <w:rPr>
          <w:rFonts w:eastAsia="標楷體" w:hAnsi="標楷體" w:hint="eastAsia"/>
          <w:spacing w:val="0"/>
          <w:sz w:val="28"/>
        </w:rPr>
        <w:t>；</w:t>
      </w:r>
      <w:r w:rsidR="00377395" w:rsidRPr="00503719">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投標廠商之基本資格：</w:t>
      </w:r>
    </w:p>
    <w:p w:rsidR="00D26CE6" w:rsidRPr="00285140" w:rsidRDefault="00D26CE6" w:rsidP="00D26CE6">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依公司法設立之公司或商號。</w:t>
      </w:r>
    </w:p>
    <w:p w:rsidR="00D26CE6" w:rsidRPr="00285140" w:rsidRDefault="00D26CE6" w:rsidP="00D26CE6">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登記有案之法人團體。</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應附具之證明文件及其他投標文件：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廠商登記或設立之證明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285140">
        <w:rPr>
          <w:rFonts w:eastAsia="標楷體" w:hint="eastAsia"/>
          <w:color w:val="FF0000"/>
          <w:spacing w:val="0"/>
          <w:sz w:val="28"/>
        </w:rPr>
        <w:t>98</w:t>
      </w:r>
      <w:r w:rsidRPr="00285140">
        <w:rPr>
          <w:rFonts w:eastAsia="標楷體" w:hint="eastAsia"/>
          <w:color w:val="FF0000"/>
          <w:spacing w:val="0"/>
          <w:sz w:val="28"/>
        </w:rPr>
        <w:t>年</w:t>
      </w:r>
      <w:r w:rsidRPr="00285140">
        <w:rPr>
          <w:rFonts w:eastAsia="標楷體" w:hint="eastAsia"/>
          <w:color w:val="FF0000"/>
          <w:spacing w:val="0"/>
          <w:sz w:val="28"/>
        </w:rPr>
        <w:t>4</w:t>
      </w:r>
      <w:r w:rsidRPr="00285140">
        <w:rPr>
          <w:rFonts w:eastAsia="標楷體" w:hint="eastAsia"/>
          <w:color w:val="FF0000"/>
          <w:spacing w:val="0"/>
          <w:sz w:val="28"/>
        </w:rPr>
        <w:t>月</w:t>
      </w:r>
      <w:r w:rsidRPr="00285140">
        <w:rPr>
          <w:rFonts w:eastAsia="標楷體" w:hint="eastAsia"/>
          <w:color w:val="FF0000"/>
          <w:spacing w:val="0"/>
          <w:sz w:val="28"/>
        </w:rPr>
        <w:t>13</w:t>
      </w:r>
      <w:r w:rsidRPr="00285140">
        <w:rPr>
          <w:rFonts w:eastAsia="標楷體" w:hint="eastAsia"/>
          <w:color w:val="FF0000"/>
          <w:spacing w:val="0"/>
          <w:sz w:val="28"/>
        </w:rPr>
        <w:t>日起停止使用，不再作為證明文件。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廠商納稅之證明</w:t>
      </w:r>
      <w:r w:rsidRPr="00285140">
        <w:rPr>
          <w:rFonts w:eastAsia="標楷體"/>
          <w:color w:val="FF0000"/>
          <w:spacing w:val="0"/>
          <w:sz w:val="28"/>
        </w:rPr>
        <w:t>(</w:t>
      </w:r>
      <w:r w:rsidRPr="00285140">
        <w:rPr>
          <w:rFonts w:eastAsia="標楷體" w:hint="eastAsia"/>
          <w:color w:val="FF0000"/>
          <w:spacing w:val="0"/>
          <w:sz w:val="28"/>
        </w:rPr>
        <w:t>影本</w:t>
      </w:r>
      <w:r w:rsidRPr="00285140">
        <w:rPr>
          <w:rFonts w:eastAsia="標楷體"/>
          <w:color w:val="FF0000"/>
          <w:spacing w:val="0"/>
          <w:sz w:val="28"/>
        </w:rPr>
        <w:t>)</w:t>
      </w:r>
      <w:r w:rsidRPr="00285140">
        <w:rPr>
          <w:rFonts w:eastAsia="標楷體" w:hint="eastAsia"/>
          <w:color w:val="FF0000"/>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rsidR="00D26CE6"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廠商信用之證明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投標廠商聲明書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廠商切結書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B63CA0" w:rsidRDefault="00D26CE6" w:rsidP="00285140">
      <w:pPr>
        <w:pStyle w:val="7"/>
        <w:numPr>
          <w:ilvl w:val="0"/>
          <w:numId w:val="20"/>
        </w:numPr>
        <w:jc w:val="both"/>
        <w:textDirection w:val="lrTbV"/>
        <w:rPr>
          <w:rFonts w:eastAsia="標楷體"/>
          <w:color w:val="FF0000"/>
          <w:spacing w:val="0"/>
          <w:sz w:val="28"/>
        </w:rPr>
      </w:pPr>
      <w:r w:rsidRPr="00B63CA0">
        <w:rPr>
          <w:rFonts w:eastAsia="標楷體" w:hint="eastAsia"/>
          <w:color w:val="FF0000"/>
          <w:spacing w:val="0"/>
          <w:sz w:val="28"/>
        </w:rPr>
        <w:t>投標標價清單、招標投標及契約文件第</w:t>
      </w:r>
      <w:r w:rsidRPr="00B63CA0">
        <w:rPr>
          <w:rFonts w:eastAsia="標楷體" w:hint="eastAsia"/>
          <w:color w:val="FF0000"/>
          <w:spacing w:val="0"/>
          <w:sz w:val="28"/>
        </w:rPr>
        <w:t>2</w:t>
      </w:r>
      <w:r w:rsidRPr="00B63CA0">
        <w:rPr>
          <w:rFonts w:eastAsia="標楷體" w:hint="eastAsia"/>
          <w:color w:val="FF0000"/>
          <w:spacing w:val="0"/>
          <w:sz w:val="28"/>
        </w:rPr>
        <w:t>頁</w:t>
      </w:r>
      <w:r w:rsidRPr="00B63CA0">
        <w:rPr>
          <w:rFonts w:eastAsia="標楷體" w:hint="eastAsia"/>
          <w:color w:val="FF0000"/>
          <w:spacing w:val="0"/>
          <w:sz w:val="28"/>
        </w:rPr>
        <w:t>(</w:t>
      </w:r>
      <w:r w:rsidRPr="00B63CA0">
        <w:rPr>
          <w:rFonts w:eastAsia="標楷體" w:hint="eastAsia"/>
          <w:color w:val="FF0000"/>
          <w:spacing w:val="0"/>
          <w:sz w:val="28"/>
        </w:rPr>
        <w:t>正本</w:t>
      </w:r>
      <w:r w:rsidRPr="00B63CA0">
        <w:rPr>
          <w:rFonts w:eastAsia="標楷體" w:hint="eastAsia"/>
          <w:color w:val="FF0000"/>
          <w:spacing w:val="0"/>
          <w:sz w:val="28"/>
        </w:rPr>
        <w:t>)</w:t>
      </w:r>
      <w:r w:rsidRPr="00B63CA0">
        <w:rPr>
          <w:rFonts w:eastAsia="標楷體" w:hint="eastAsia"/>
          <w:color w:val="FF0000"/>
          <w:spacing w:val="0"/>
          <w:sz w:val="28"/>
        </w:rPr>
        <w:t>。</w:t>
      </w:r>
    </w:p>
    <w:p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A522D7" w:rsidRPr="00A522D7">
        <w:rPr>
          <w:rFonts w:eastAsia="標楷體"/>
          <w:b/>
          <w:color w:val="FF0000"/>
          <w:spacing w:val="0"/>
          <w:sz w:val="28"/>
        </w:rPr>
        <w:sym w:font="Wingdings 2" w:char="F052"/>
      </w:r>
      <w:r w:rsidRPr="004F2830">
        <w:rPr>
          <w:rFonts w:eastAsia="標楷體"/>
          <w:spacing w:val="0"/>
          <w:sz w:val="28"/>
        </w:rPr>
        <w:t>(1)</w:t>
      </w:r>
      <w:r w:rsidRPr="004F2830">
        <w:rPr>
          <w:rFonts w:eastAsia="標楷體"/>
          <w:spacing w:val="0"/>
          <w:sz w:val="28"/>
        </w:rPr>
        <w:t>高於公告之預算者。</w:t>
      </w:r>
    </w:p>
    <w:p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w:t>
      </w:r>
      <w:r w:rsidR="00845EF0" w:rsidRPr="00845EF0">
        <w:rPr>
          <w:rFonts w:eastAsia="標楷體" w:hint="eastAsia"/>
          <w:color w:val="FF0000"/>
          <w:spacing w:val="0"/>
          <w:sz w:val="28"/>
        </w:rPr>
        <w:t>如全份招標文件</w:t>
      </w:r>
      <w:r w:rsidRPr="00845EF0">
        <w:rPr>
          <w:rFonts w:eastAsia="標楷體"/>
          <w:color w:val="FF0000"/>
          <w:spacing w:val="0"/>
          <w:sz w:val="28"/>
        </w:rPr>
        <w:t>。</w:t>
      </w:r>
    </w:p>
    <w:p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00845EF0" w:rsidRPr="00845EF0">
        <w:rPr>
          <w:rFonts w:eastAsia="標楷體" w:hint="eastAsia"/>
          <w:color w:val="FF0000"/>
          <w:spacing w:val="0"/>
          <w:sz w:val="28"/>
        </w:rPr>
        <w:t>無。</w:t>
      </w:r>
    </w:p>
    <w:p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rsidR="00B031DB" w:rsidRPr="004F2830" w:rsidRDefault="00F7097F" w:rsidP="00FE44D9">
      <w:pPr>
        <w:pStyle w:val="7"/>
        <w:ind w:leftChars="464" w:left="1394" w:hangingChars="100" w:hanging="280"/>
        <w:jc w:val="both"/>
        <w:textDirection w:val="lrTbV"/>
        <w:rPr>
          <w:rFonts w:eastAsia="標楷體"/>
          <w:spacing w:val="0"/>
          <w:sz w:val="28"/>
        </w:rPr>
      </w:pPr>
      <w:r w:rsidRPr="00F7097F">
        <w:rPr>
          <w:rFonts w:eastAsia="標楷體"/>
          <w:b/>
          <w:color w:val="FF0000"/>
          <w:spacing w:val="0"/>
          <w:sz w:val="28"/>
        </w:rPr>
        <w:sym w:font="Wingdings 2" w:char="F052"/>
      </w:r>
      <w:r w:rsidR="00B031DB" w:rsidRPr="004F2830">
        <w:rPr>
          <w:rFonts w:eastAsia="標楷體"/>
          <w:spacing w:val="0"/>
          <w:sz w:val="28"/>
        </w:rPr>
        <w:t>(2)</w:t>
      </w:r>
      <w:r w:rsidR="00B031DB" w:rsidRPr="004F2830">
        <w:rPr>
          <w:rFonts w:eastAsia="標楷體"/>
          <w:spacing w:val="0"/>
          <w:sz w:val="28"/>
        </w:rPr>
        <w:t>得標廠商得於使用同等品前，依契約規定向機關提出同等品之廠牌、價格及功能、效益、標準或特性等相關資料，以供審查。</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rsidR="00B031DB" w:rsidRPr="004F2830" w:rsidRDefault="00B031DB" w:rsidP="00F7097F">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F7097F" w:rsidRPr="00F7097F">
        <w:rPr>
          <w:rFonts w:eastAsia="標楷體"/>
          <w:b/>
          <w:color w:val="FF0000"/>
          <w:spacing w:val="0"/>
          <w:sz w:val="28"/>
        </w:rPr>
        <w:sym w:font="Wingdings 2" w:char="F052"/>
      </w:r>
      <w:r w:rsidR="00F7097F"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F7097F" w:rsidRPr="00F7097F">
        <w:rPr>
          <w:rFonts w:eastAsia="標楷體" w:hint="eastAsia"/>
          <w:color w:val="FF0000"/>
          <w:spacing w:val="0"/>
          <w:sz w:val="28"/>
        </w:rPr>
        <w:t>財團法人犯罪被害人保護協會</w:t>
      </w:r>
      <w:r w:rsidR="00F7097F">
        <w:rPr>
          <w:rFonts w:eastAsia="標楷體" w:hint="eastAsia"/>
          <w:color w:val="FF0000"/>
          <w:spacing w:val="0"/>
          <w:sz w:val="28"/>
        </w:rPr>
        <w:t>(</w:t>
      </w:r>
      <w:r w:rsidR="00F7097F">
        <w:rPr>
          <w:rFonts w:eastAsia="標楷體" w:hint="eastAsia"/>
          <w:color w:val="FF0000"/>
          <w:spacing w:val="0"/>
          <w:sz w:val="28"/>
        </w:rPr>
        <w:t>臺北市中正區博愛路</w:t>
      </w:r>
      <w:r w:rsidR="00F7097F">
        <w:rPr>
          <w:rFonts w:eastAsia="標楷體" w:hint="eastAsia"/>
          <w:color w:val="FF0000"/>
          <w:spacing w:val="0"/>
          <w:sz w:val="28"/>
        </w:rPr>
        <w:t>1</w:t>
      </w:r>
      <w:r w:rsidR="00F7097F">
        <w:rPr>
          <w:rFonts w:eastAsia="標楷體"/>
          <w:color w:val="FF0000"/>
          <w:spacing w:val="0"/>
          <w:sz w:val="28"/>
        </w:rPr>
        <w:t>64</w:t>
      </w:r>
      <w:r w:rsidR="00F7097F">
        <w:rPr>
          <w:rFonts w:eastAsia="標楷體" w:hint="eastAsia"/>
          <w:color w:val="FF0000"/>
          <w:spacing w:val="0"/>
          <w:sz w:val="28"/>
        </w:rPr>
        <w:t>號</w:t>
      </w:r>
      <w:r w:rsidR="00F7097F">
        <w:rPr>
          <w:rFonts w:eastAsia="標楷體" w:hint="eastAsia"/>
          <w:color w:val="FF0000"/>
          <w:spacing w:val="0"/>
          <w:sz w:val="28"/>
        </w:rPr>
        <w:t>5</w:t>
      </w:r>
      <w:r w:rsidR="00F7097F">
        <w:rPr>
          <w:rFonts w:eastAsia="標楷體" w:hint="eastAsia"/>
          <w:color w:val="FF0000"/>
          <w:spacing w:val="0"/>
          <w:sz w:val="28"/>
        </w:rPr>
        <w:t>樓</w:t>
      </w:r>
      <w:r w:rsidR="00F7097F">
        <w:rPr>
          <w:rFonts w:eastAsia="標楷體" w:hint="eastAsia"/>
          <w:color w:val="FF0000"/>
          <w:spacing w:val="0"/>
          <w:sz w:val="28"/>
        </w:rPr>
        <w:t>)</w:t>
      </w:r>
      <w:r w:rsidR="00533860">
        <w:rPr>
          <w:rFonts w:eastAsia="標楷體" w:hint="eastAsia"/>
          <w:color w:val="FF0000"/>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F8585C" w:rsidRPr="00F7097F">
        <w:rPr>
          <w:rFonts w:eastAsia="標楷體"/>
          <w:b/>
          <w:color w:val="FF0000"/>
          <w:spacing w:val="0"/>
          <w:sz w:val="28"/>
        </w:rPr>
        <w:sym w:font="Wingdings 2" w:char="F052"/>
      </w:r>
      <w:r w:rsidR="00F8585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全份招標文件包括：（可複選；刊登於政府電子採購網之本案招標公告為招標文件之一部分，不另檢附）</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投標須知。</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(5)</w:t>
      </w:r>
      <w:r w:rsidRPr="004F2830">
        <w:rPr>
          <w:rFonts w:eastAsia="標楷體"/>
          <w:spacing w:val="0"/>
          <w:sz w:val="28"/>
        </w:rPr>
        <w:t>契約條款。</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招標規範。</w:t>
      </w:r>
    </w:p>
    <w:p w:rsidR="00B031DB" w:rsidRPr="004F2830" w:rsidRDefault="00B031DB">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00B63CA0" w:rsidRPr="004F2830">
        <w:rPr>
          <w:rFonts w:eastAsia="標楷體"/>
          <w:spacing w:val="0"/>
          <w:sz w:val="28"/>
        </w:rPr>
        <w:t xml:space="preserve"> </w:t>
      </w:r>
      <w:r w:rsidRPr="004F2830">
        <w:rPr>
          <w:rFonts w:eastAsia="標楷體"/>
          <w:spacing w:val="0"/>
          <w:sz w:val="28"/>
        </w:rPr>
        <w:t>(7)</w:t>
      </w:r>
      <w:r w:rsidR="0002585A" w:rsidRPr="004F2830">
        <w:rPr>
          <w:rFonts w:eastAsia="標楷體"/>
          <w:spacing w:val="0"/>
          <w:sz w:val="28"/>
        </w:rPr>
        <w:t>技術服務或工程採購案，</w:t>
      </w:r>
      <w:r w:rsidRPr="004F2830">
        <w:rPr>
          <w:rFonts w:eastAsia="標楷體"/>
          <w:spacing w:val="0"/>
          <w:sz w:val="28"/>
        </w:rPr>
        <w:t>「廠商參與公共工程可能涉及之法律責任」及廠商切結書（行政院公共工程委員會</w:t>
      </w:r>
      <w:r w:rsidR="00AE7761" w:rsidRPr="004F2830">
        <w:rPr>
          <w:rFonts w:eastAsia="標楷體"/>
          <w:spacing w:val="0"/>
          <w:sz w:val="28"/>
        </w:rPr>
        <w:t>101</w:t>
      </w:r>
      <w:r w:rsidR="00AE7761" w:rsidRPr="004F2830">
        <w:rPr>
          <w:rFonts w:eastAsia="標楷體"/>
          <w:spacing w:val="0"/>
          <w:sz w:val="28"/>
        </w:rPr>
        <w:t>年</w:t>
      </w:r>
      <w:r w:rsidR="00AE7761" w:rsidRPr="004F2830">
        <w:rPr>
          <w:rFonts w:eastAsia="標楷體"/>
          <w:spacing w:val="0"/>
          <w:sz w:val="28"/>
        </w:rPr>
        <w:t>1</w:t>
      </w:r>
      <w:r w:rsidR="00AE7761" w:rsidRPr="004F2830">
        <w:rPr>
          <w:rFonts w:eastAsia="標楷體"/>
          <w:spacing w:val="0"/>
          <w:sz w:val="28"/>
        </w:rPr>
        <w:t>月</w:t>
      </w:r>
      <w:r w:rsidR="00AE7761" w:rsidRPr="004F2830">
        <w:rPr>
          <w:rFonts w:eastAsia="標楷體"/>
          <w:spacing w:val="0"/>
          <w:sz w:val="28"/>
        </w:rPr>
        <w:t>13</w:t>
      </w:r>
      <w:r w:rsidR="00AE7761" w:rsidRPr="004F2830">
        <w:rPr>
          <w:rFonts w:eastAsia="標楷體"/>
          <w:spacing w:val="0"/>
          <w:sz w:val="28"/>
        </w:rPr>
        <w:t>日工程企字第</w:t>
      </w:r>
      <w:r w:rsidR="00AE7761" w:rsidRPr="004F2830">
        <w:rPr>
          <w:rFonts w:eastAsia="標楷體"/>
          <w:spacing w:val="0"/>
          <w:sz w:val="28"/>
        </w:rPr>
        <w:t>10100017900</w:t>
      </w:r>
      <w:r w:rsidR="00AE7761" w:rsidRPr="004F2830">
        <w:rPr>
          <w:rFonts w:eastAsia="標楷體"/>
          <w:spacing w:val="0"/>
          <w:sz w:val="28"/>
        </w:rPr>
        <w:t>號</w:t>
      </w:r>
      <w:r w:rsidRPr="004F2830">
        <w:rPr>
          <w:rFonts w:eastAsia="標楷體"/>
          <w:spacing w:val="0"/>
          <w:sz w:val="28"/>
        </w:rPr>
        <w:t>函修訂）：</w:t>
      </w:r>
    </w:p>
    <w:p w:rsidR="00B031DB" w:rsidRPr="004F2830" w:rsidRDefault="00B63CA0">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切結書</w:t>
      </w:r>
      <w:r w:rsidR="00B031DB" w:rsidRPr="004F2830">
        <w:rPr>
          <w:rFonts w:eastAsia="標楷體"/>
          <w:spacing w:val="0"/>
          <w:sz w:val="28"/>
        </w:rPr>
        <w:t>1</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006016E7" w:rsidRPr="00570709">
        <w:rPr>
          <w:rFonts w:eastAsia="標楷體" w:hint="eastAsia"/>
          <w:spacing w:val="0"/>
          <w:sz w:val="28"/>
        </w:rPr>
        <w:t>執業技師</w:t>
      </w:r>
      <w:r w:rsidRPr="004F2830">
        <w:rPr>
          <w:rFonts w:eastAsia="標楷體"/>
          <w:spacing w:val="0"/>
          <w:sz w:val="28"/>
        </w:rPr>
        <w:t>）</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E206F1" w:rsidRPr="004F2830">
        <w:rPr>
          <w:rFonts w:eastAsia="標楷體"/>
          <w:spacing w:val="0"/>
          <w:sz w:val="28"/>
        </w:rPr>
        <w:sym w:font="Wingdings" w:char="F0A8"/>
      </w:r>
      <w:r w:rsidR="007061BE" w:rsidRPr="004F2830">
        <w:rPr>
          <w:rFonts w:eastAsia="標楷體"/>
          <w:spacing w:val="0"/>
          <w:sz w:val="28"/>
        </w:rPr>
        <w:t xml:space="preserve"> (8</w:t>
      </w:r>
      <w:r w:rsidR="00E206F1" w:rsidRPr="004F2830">
        <w:rPr>
          <w:rFonts w:eastAsia="標楷體"/>
          <w:spacing w:val="0"/>
          <w:sz w:val="28"/>
        </w:rPr>
        <w:t>)</w:t>
      </w:r>
      <w:r w:rsidR="00E206F1" w:rsidRPr="004F2830">
        <w:rPr>
          <w:rFonts w:eastAsia="標楷體"/>
          <w:spacing w:val="0"/>
          <w:sz w:val="28"/>
        </w:rPr>
        <w:t>資訊服務採購案，資訊服務費用估算表。</w:t>
      </w:r>
    </w:p>
    <w:p w:rsidR="00E206F1" w:rsidRPr="004F2830" w:rsidRDefault="00EA03CA" w:rsidP="00E206F1">
      <w:pPr>
        <w:pStyle w:val="7"/>
        <w:ind w:leftChars="464" w:left="1792" w:hangingChars="242" w:hanging="678"/>
        <w:jc w:val="both"/>
        <w:textDirection w:val="lrTbV"/>
        <w:rPr>
          <w:rFonts w:eastAsia="標楷體"/>
          <w:spacing w:val="0"/>
          <w:sz w:val="28"/>
        </w:rPr>
      </w:pPr>
      <w:r w:rsidRPr="00F7097F">
        <w:rPr>
          <w:rFonts w:eastAsia="標楷體"/>
          <w:b/>
          <w:color w:val="FF0000"/>
          <w:spacing w:val="0"/>
          <w:sz w:val="28"/>
        </w:rPr>
        <w:sym w:font="Wingdings 2" w:char="F052"/>
      </w:r>
      <w:r w:rsidR="007061BE" w:rsidRPr="004F2830">
        <w:rPr>
          <w:rFonts w:eastAsia="標楷體"/>
          <w:spacing w:val="0"/>
          <w:sz w:val="28"/>
        </w:rPr>
        <w:t xml:space="preserve"> (9</w:t>
      </w:r>
      <w:r w:rsidR="00E206F1" w:rsidRPr="004F2830">
        <w:rPr>
          <w:rFonts w:eastAsia="標楷體"/>
          <w:spacing w:val="0"/>
          <w:sz w:val="28"/>
        </w:rPr>
        <w:t>)</w:t>
      </w:r>
      <w:r w:rsidR="00E206F1" w:rsidRPr="004F2830">
        <w:rPr>
          <w:rFonts w:eastAsia="標楷體"/>
          <w:spacing w:val="0"/>
          <w:sz w:val="28"/>
        </w:rPr>
        <w:t>其他</w:t>
      </w:r>
      <w:r>
        <w:rPr>
          <w:rFonts w:eastAsia="標楷體" w:hint="eastAsia"/>
          <w:spacing w:val="0"/>
          <w:sz w:val="28"/>
        </w:rPr>
        <w:t>：</w:t>
      </w:r>
      <w:r w:rsidRPr="00EA03CA">
        <w:rPr>
          <w:rFonts w:eastAsia="標楷體" w:hint="eastAsia"/>
          <w:spacing w:val="0"/>
          <w:sz w:val="28"/>
        </w:rPr>
        <w:t>投標廠商授權書</w:t>
      </w:r>
      <w:r>
        <w:rPr>
          <w:rFonts w:eastAsia="標楷體" w:hint="eastAsia"/>
          <w:spacing w:val="0"/>
          <w:sz w:val="28"/>
        </w:rPr>
        <w:t>、</w:t>
      </w:r>
      <w:r w:rsidRPr="00EA03CA">
        <w:rPr>
          <w:rFonts w:eastAsia="標楷體" w:hint="eastAsia"/>
          <w:spacing w:val="0"/>
          <w:sz w:val="28"/>
        </w:rPr>
        <w:t>投標廠商授權書</w:t>
      </w:r>
    </w:p>
    <w:p w:rsidR="00B031DB" w:rsidRPr="009C397E"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rsidR="009C397E" w:rsidRPr="009C397E" w:rsidRDefault="009C397E" w:rsidP="009C397E">
      <w:pPr>
        <w:pStyle w:val="7"/>
        <w:ind w:left="1134" w:firstLine="0"/>
        <w:jc w:val="both"/>
        <w:textDirection w:val="lrTbV"/>
        <w:rPr>
          <w:rFonts w:eastAsia="標楷體"/>
          <w:color w:val="FF0000"/>
          <w:spacing w:val="0"/>
          <w:sz w:val="28"/>
        </w:rPr>
      </w:pPr>
      <w:r w:rsidRPr="009C397E">
        <w:rPr>
          <w:rFonts w:eastAsia="標楷體" w:hint="eastAsia"/>
          <w:color w:val="FF0000"/>
          <w:spacing w:val="0"/>
          <w:sz w:val="28"/>
        </w:rPr>
        <w:t>前開規定廠商投標應提出文件缺漏，以及部分文件</w:t>
      </w:r>
      <w:r w:rsidRPr="009C397E">
        <w:rPr>
          <w:rFonts w:eastAsia="標楷體" w:hint="eastAsia"/>
          <w:color w:val="FF0000"/>
          <w:spacing w:val="0"/>
          <w:sz w:val="28"/>
        </w:rPr>
        <w:t>(</w:t>
      </w:r>
      <w:r w:rsidRPr="009C397E">
        <w:rPr>
          <w:rFonts w:eastAsia="標楷體" w:hint="eastAsia"/>
          <w:color w:val="FF0000"/>
          <w:spacing w:val="0"/>
          <w:sz w:val="28"/>
        </w:rPr>
        <w:t>投標標價清單、詳細價目表、投標廠商聲明書及各項切結書</w:t>
      </w:r>
      <w:r w:rsidRPr="009C397E">
        <w:rPr>
          <w:rFonts w:eastAsia="標楷體" w:hint="eastAsia"/>
          <w:color w:val="FF0000"/>
          <w:spacing w:val="0"/>
          <w:sz w:val="28"/>
        </w:rPr>
        <w:t>)</w:t>
      </w:r>
      <w:r w:rsidRPr="009C397E">
        <w:rPr>
          <w:rFonts w:eastAsia="標楷體" w:hint="eastAsia"/>
          <w:color w:val="FF0000"/>
          <w:spacing w:val="0"/>
          <w:sz w:val="28"/>
        </w:rPr>
        <w:t>未蓋投標廠商及負責人章、增</w:t>
      </w:r>
      <w:r w:rsidRPr="009C397E">
        <w:rPr>
          <w:rFonts w:eastAsia="標楷體" w:hint="eastAsia"/>
          <w:color w:val="FF0000"/>
          <w:spacing w:val="0"/>
          <w:sz w:val="28"/>
        </w:rPr>
        <w:t>/</w:t>
      </w:r>
      <w:r w:rsidRPr="009C397E">
        <w:rPr>
          <w:rFonts w:eastAsia="標楷體" w:hint="eastAsia"/>
          <w:color w:val="FF0000"/>
          <w:spacing w:val="0"/>
          <w:sz w:val="28"/>
        </w:rPr>
        <w:t>刪投標標價清單及詳細價目表項目或數量者，以及本案開</w:t>
      </w:r>
      <w:r w:rsidRPr="009C397E">
        <w:rPr>
          <w:rFonts w:eastAsia="標楷體" w:hint="eastAsia"/>
          <w:color w:val="FF0000"/>
          <w:spacing w:val="0"/>
          <w:sz w:val="28"/>
        </w:rPr>
        <w:t>/</w:t>
      </w:r>
      <w:r w:rsidRPr="009C397E">
        <w:rPr>
          <w:rFonts w:eastAsia="標楷體" w:hint="eastAsia"/>
          <w:color w:val="FF0000"/>
          <w:spacing w:val="0"/>
          <w:sz w:val="28"/>
        </w:rPr>
        <w:t>審</w:t>
      </w:r>
      <w:r w:rsidRPr="009C397E">
        <w:rPr>
          <w:rFonts w:eastAsia="標楷體" w:hint="eastAsia"/>
          <w:color w:val="FF0000"/>
          <w:spacing w:val="0"/>
          <w:sz w:val="28"/>
        </w:rPr>
        <w:t>/</w:t>
      </w:r>
      <w:r w:rsidRPr="009C397E">
        <w:rPr>
          <w:rFonts w:eastAsia="標楷體" w:hint="eastAsia"/>
          <w:color w:val="FF0000"/>
          <w:spacing w:val="0"/>
          <w:sz w:val="28"/>
        </w:rPr>
        <w:t>決標期間發現有機關承辦、監辦採購人員離職後三年內為本人或廠商向原任機關接洽處理離職前五年內與職務有關之事務（違反政府採購法第</w:t>
      </w:r>
      <w:r w:rsidRPr="009C397E">
        <w:rPr>
          <w:rFonts w:eastAsia="標楷體" w:hint="eastAsia"/>
          <w:color w:val="FF0000"/>
          <w:spacing w:val="0"/>
          <w:sz w:val="28"/>
        </w:rPr>
        <w:t>15</w:t>
      </w:r>
      <w:r w:rsidRPr="009C397E">
        <w:rPr>
          <w:rFonts w:eastAsia="標楷體" w:hint="eastAsia"/>
          <w:color w:val="FF0000"/>
          <w:spacing w:val="0"/>
          <w:sz w:val="28"/>
        </w:rPr>
        <w:t>條第</w:t>
      </w:r>
      <w:r w:rsidRPr="009C397E">
        <w:rPr>
          <w:rFonts w:eastAsia="標楷體" w:hint="eastAsia"/>
          <w:color w:val="FF0000"/>
          <w:spacing w:val="0"/>
          <w:sz w:val="28"/>
        </w:rPr>
        <w:t>1</w:t>
      </w:r>
      <w:r w:rsidRPr="009C397E">
        <w:rPr>
          <w:rFonts w:eastAsia="標楷體" w:hint="eastAsia"/>
          <w:color w:val="FF0000"/>
          <w:spacing w:val="0"/>
          <w:sz w:val="28"/>
        </w:rPr>
        <w:t>項規定），均為不合格標廠商。</w:t>
      </w:r>
    </w:p>
    <w:p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投標文件須於</w:t>
      </w:r>
      <w:r w:rsidR="00BD6616" w:rsidRPr="002B353A">
        <w:rPr>
          <w:rFonts w:eastAsia="標楷體"/>
          <w:color w:val="FF0000"/>
          <w:spacing w:val="0"/>
          <w:sz w:val="28"/>
        </w:rPr>
        <w:t>民國</w:t>
      </w:r>
      <w:r w:rsidR="00BD6616" w:rsidRPr="002B353A">
        <w:rPr>
          <w:rFonts w:eastAsia="標楷體"/>
          <w:color w:val="FF0000"/>
          <w:spacing w:val="0"/>
          <w:sz w:val="28"/>
          <w:u w:val="single"/>
        </w:rPr>
        <w:t xml:space="preserve"> 113 </w:t>
      </w:r>
      <w:r w:rsidR="00BD6616" w:rsidRPr="002B353A">
        <w:rPr>
          <w:rFonts w:eastAsia="標楷體"/>
          <w:color w:val="FF0000"/>
          <w:spacing w:val="0"/>
          <w:sz w:val="28"/>
        </w:rPr>
        <w:t>年</w:t>
      </w:r>
      <w:r w:rsidR="001C376F">
        <w:rPr>
          <w:rFonts w:eastAsia="標楷體"/>
          <w:color w:val="FF0000"/>
          <w:spacing w:val="0"/>
          <w:sz w:val="28"/>
          <w:u w:val="single"/>
        </w:rPr>
        <w:t xml:space="preserve"> </w:t>
      </w:r>
      <w:r w:rsidR="001C376F">
        <w:rPr>
          <w:rFonts w:eastAsia="標楷體" w:hint="eastAsia"/>
          <w:color w:val="FF0000"/>
          <w:spacing w:val="0"/>
          <w:sz w:val="28"/>
          <w:u w:val="single"/>
        </w:rPr>
        <w:t>11</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月</w:t>
      </w:r>
      <w:r w:rsidR="001C376F">
        <w:rPr>
          <w:rFonts w:eastAsia="標楷體"/>
          <w:color w:val="FF0000"/>
          <w:spacing w:val="0"/>
          <w:sz w:val="28"/>
          <w:u w:val="single"/>
        </w:rPr>
        <w:t xml:space="preserve"> </w:t>
      </w:r>
      <w:r w:rsidR="001C376F">
        <w:rPr>
          <w:rFonts w:eastAsia="標楷體" w:hint="eastAsia"/>
          <w:color w:val="FF0000"/>
          <w:spacing w:val="0"/>
          <w:sz w:val="28"/>
          <w:u w:val="single"/>
        </w:rPr>
        <w:t>7</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日</w:t>
      </w:r>
      <w:r w:rsidR="00BD6616" w:rsidRPr="002B353A">
        <w:rPr>
          <w:rFonts w:eastAsia="標楷體" w:hint="eastAsia"/>
          <w:color w:val="FF0000"/>
          <w:spacing w:val="0"/>
          <w:sz w:val="28"/>
          <w:u w:val="single"/>
        </w:rPr>
        <w:t xml:space="preserve"> </w:t>
      </w:r>
      <w:r w:rsidR="00BD6616" w:rsidRPr="002B353A">
        <w:rPr>
          <w:rFonts w:eastAsia="標楷體" w:hint="eastAsia"/>
          <w:color w:val="FF0000"/>
          <w:spacing w:val="0"/>
          <w:sz w:val="28"/>
          <w:u w:val="single"/>
        </w:rPr>
        <w:t>下</w:t>
      </w:r>
      <w:r w:rsidR="00BD6616" w:rsidRPr="002B353A">
        <w:rPr>
          <w:rFonts w:eastAsia="標楷體" w:hint="eastAsia"/>
          <w:color w:val="FF0000"/>
          <w:spacing w:val="0"/>
          <w:sz w:val="28"/>
          <w:u w:val="single"/>
        </w:rPr>
        <w:t xml:space="preserve"> </w:t>
      </w:r>
      <w:r w:rsidR="00BD6616" w:rsidRPr="002B353A">
        <w:rPr>
          <w:rFonts w:eastAsia="標楷體"/>
          <w:color w:val="FF0000"/>
          <w:spacing w:val="0"/>
          <w:sz w:val="28"/>
        </w:rPr>
        <w:t>午</w:t>
      </w:r>
      <w:r w:rsidR="00BD6616" w:rsidRPr="002B353A">
        <w:rPr>
          <w:rFonts w:eastAsia="標楷體"/>
          <w:color w:val="FF0000"/>
          <w:spacing w:val="0"/>
          <w:sz w:val="28"/>
          <w:u w:val="single"/>
        </w:rPr>
        <w:t xml:space="preserve"> </w:t>
      </w:r>
      <w:r w:rsidR="00BD6616" w:rsidRPr="002B353A">
        <w:rPr>
          <w:rFonts w:eastAsia="標楷體" w:hint="eastAsia"/>
          <w:color w:val="FF0000"/>
          <w:spacing w:val="0"/>
          <w:sz w:val="28"/>
          <w:u w:val="single"/>
        </w:rPr>
        <w:t>5</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時</w:t>
      </w:r>
      <w:r w:rsidR="00BD6616" w:rsidRPr="002B353A">
        <w:rPr>
          <w:rFonts w:eastAsia="標楷體"/>
          <w:color w:val="FF0000"/>
          <w:spacing w:val="0"/>
          <w:sz w:val="28"/>
          <w:u w:val="single"/>
        </w:rPr>
        <w:t xml:space="preserve"> 00 </w:t>
      </w:r>
      <w:r w:rsidR="00BD6616" w:rsidRPr="002B353A">
        <w:rPr>
          <w:rFonts w:eastAsia="標楷體"/>
          <w:color w:val="FF0000"/>
          <w:spacing w:val="0"/>
          <w:sz w:val="28"/>
        </w:rPr>
        <w:t>分</w:t>
      </w:r>
      <w:r w:rsidRPr="004F2830">
        <w:rPr>
          <w:rFonts w:eastAsia="標楷體"/>
          <w:sz w:val="28"/>
        </w:rPr>
        <w:t>前，以郵遞、專人送達</w:t>
      </w:r>
      <w:r w:rsidRPr="009C397E">
        <w:rPr>
          <w:rFonts w:eastAsia="標楷體"/>
          <w:strike/>
          <w:color w:val="FF0000"/>
          <w:sz w:val="28"/>
        </w:rPr>
        <w:t>或電子投標</w:t>
      </w:r>
      <w:r w:rsidRPr="004F2830">
        <w:rPr>
          <w:rFonts w:eastAsia="標楷體"/>
          <w:sz w:val="28"/>
        </w:rPr>
        <w:t>方式送達至下列收件地點或網站：</w:t>
      </w:r>
      <w:r w:rsidR="009C397E" w:rsidRPr="00F7097F">
        <w:rPr>
          <w:rFonts w:eastAsia="標楷體" w:hint="eastAsia"/>
          <w:color w:val="FF0000"/>
          <w:spacing w:val="0"/>
          <w:sz w:val="28"/>
        </w:rPr>
        <w:t>財團法人犯罪被害人保護協會</w:t>
      </w:r>
      <w:r w:rsidR="009C397E">
        <w:rPr>
          <w:rFonts w:eastAsia="標楷體" w:hint="eastAsia"/>
          <w:color w:val="FF0000"/>
          <w:spacing w:val="0"/>
          <w:sz w:val="28"/>
        </w:rPr>
        <w:t>(</w:t>
      </w:r>
      <w:r w:rsidR="009C397E">
        <w:rPr>
          <w:rFonts w:eastAsia="標楷體" w:hint="eastAsia"/>
          <w:color w:val="FF0000"/>
          <w:spacing w:val="0"/>
          <w:sz w:val="28"/>
        </w:rPr>
        <w:t>臺北市中正區博愛路</w:t>
      </w:r>
      <w:r w:rsidR="009C397E">
        <w:rPr>
          <w:rFonts w:eastAsia="標楷體" w:hint="eastAsia"/>
          <w:color w:val="FF0000"/>
          <w:spacing w:val="0"/>
          <w:sz w:val="28"/>
        </w:rPr>
        <w:t>1</w:t>
      </w:r>
      <w:r w:rsidR="009C397E">
        <w:rPr>
          <w:rFonts w:eastAsia="標楷體"/>
          <w:color w:val="FF0000"/>
          <w:spacing w:val="0"/>
          <w:sz w:val="28"/>
        </w:rPr>
        <w:t>64</w:t>
      </w:r>
      <w:r w:rsidR="009C397E">
        <w:rPr>
          <w:rFonts w:eastAsia="標楷體" w:hint="eastAsia"/>
          <w:color w:val="FF0000"/>
          <w:spacing w:val="0"/>
          <w:sz w:val="28"/>
        </w:rPr>
        <w:t>號</w:t>
      </w:r>
      <w:r w:rsidR="009C397E">
        <w:rPr>
          <w:rFonts w:eastAsia="標楷體" w:hint="eastAsia"/>
          <w:color w:val="FF0000"/>
          <w:spacing w:val="0"/>
          <w:sz w:val="28"/>
        </w:rPr>
        <w:t>5</w:t>
      </w:r>
      <w:r w:rsidR="009C397E">
        <w:rPr>
          <w:rFonts w:eastAsia="標楷體" w:hint="eastAsia"/>
          <w:color w:val="FF0000"/>
          <w:spacing w:val="0"/>
          <w:sz w:val="28"/>
        </w:rPr>
        <w:t>樓</w:t>
      </w:r>
      <w:r w:rsidR="009C397E">
        <w:rPr>
          <w:rFonts w:eastAsia="標楷體" w:hint="eastAsia"/>
          <w:color w:val="FF0000"/>
          <w:spacing w:val="0"/>
          <w:sz w:val="28"/>
        </w:rPr>
        <w:t>)</w:t>
      </w:r>
      <w:r w:rsidR="009C397E">
        <w:rPr>
          <w:rFonts w:eastAsia="標楷體" w:hint="eastAsia"/>
          <w:color w:val="FF0000"/>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rsidR="00C32934" w:rsidRPr="002B353A" w:rsidRDefault="00C32934" w:rsidP="00C32934">
      <w:pPr>
        <w:pStyle w:val="7"/>
        <w:numPr>
          <w:ilvl w:val="0"/>
          <w:numId w:val="21"/>
        </w:numPr>
        <w:jc w:val="both"/>
        <w:textDirection w:val="lrTbV"/>
        <w:rPr>
          <w:rFonts w:eastAsia="標楷體"/>
          <w:color w:val="FF0000"/>
          <w:spacing w:val="0"/>
          <w:sz w:val="28"/>
        </w:rPr>
      </w:pPr>
      <w:r w:rsidRPr="002B353A">
        <w:rPr>
          <w:rFonts w:eastAsia="標楷體" w:hint="eastAsia"/>
          <w:color w:val="FF0000"/>
          <w:spacing w:val="0"/>
          <w:sz w:val="28"/>
        </w:rPr>
        <w:t>本案招標</w:t>
      </w:r>
      <w:proofErr w:type="gramStart"/>
      <w:r w:rsidRPr="002B353A">
        <w:rPr>
          <w:rFonts w:eastAsia="標楷體" w:hint="eastAsia"/>
          <w:color w:val="FF0000"/>
          <w:spacing w:val="0"/>
          <w:sz w:val="28"/>
        </w:rPr>
        <w:t>期間，</w:t>
      </w:r>
      <w:proofErr w:type="gramEnd"/>
      <w:r w:rsidRPr="002B353A">
        <w:rPr>
          <w:rFonts w:eastAsia="標楷體" w:hint="eastAsia"/>
          <w:color w:val="FF0000"/>
          <w:spacing w:val="0"/>
          <w:sz w:val="28"/>
        </w:rPr>
        <w:t>廠商針對招標文件內容問題，得與承辦單位洽詢</w:t>
      </w:r>
      <w:r w:rsidRPr="002B353A">
        <w:rPr>
          <w:rFonts w:eastAsia="標楷體" w:hint="eastAsia"/>
          <w:color w:val="FF0000"/>
          <w:spacing w:val="0"/>
          <w:sz w:val="28"/>
        </w:rPr>
        <w:t>(</w:t>
      </w:r>
      <w:r w:rsidR="002B353A" w:rsidRPr="002B353A">
        <w:rPr>
          <w:rFonts w:eastAsia="標楷體" w:hint="eastAsia"/>
          <w:color w:val="FF0000"/>
          <w:spacing w:val="0"/>
          <w:sz w:val="28"/>
        </w:rPr>
        <w:t>聯絡人：</w:t>
      </w:r>
      <w:r w:rsidRPr="002B353A">
        <w:rPr>
          <w:rFonts w:eastAsia="標楷體" w:hint="eastAsia"/>
          <w:color w:val="FF0000"/>
          <w:spacing w:val="0"/>
          <w:sz w:val="28"/>
        </w:rPr>
        <w:t>本會綜合推廣組</w:t>
      </w:r>
      <w:proofErr w:type="gramStart"/>
      <w:r w:rsidRPr="002B353A">
        <w:rPr>
          <w:rFonts w:eastAsia="標楷體" w:hint="eastAsia"/>
          <w:color w:val="FF0000"/>
          <w:spacing w:val="0"/>
          <w:sz w:val="28"/>
        </w:rPr>
        <w:t>蔡</w:t>
      </w:r>
      <w:proofErr w:type="gramEnd"/>
      <w:r w:rsidRPr="002B353A">
        <w:rPr>
          <w:rFonts w:eastAsia="標楷體" w:hint="eastAsia"/>
          <w:color w:val="FF0000"/>
          <w:spacing w:val="0"/>
          <w:sz w:val="28"/>
        </w:rPr>
        <w:t>組長，電話：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002B353A" w:rsidRPr="002B353A">
        <w:rPr>
          <w:rFonts w:eastAsia="標楷體" w:hint="eastAsia"/>
          <w:color w:val="FF0000"/>
          <w:spacing w:val="0"/>
          <w:sz w:val="28"/>
        </w:rPr>
        <w:t>66</w:t>
      </w:r>
      <w:r w:rsidRPr="002B353A">
        <w:rPr>
          <w:rFonts w:eastAsia="標楷體" w:hint="eastAsia"/>
          <w:color w:val="FF0000"/>
          <w:spacing w:val="0"/>
          <w:sz w:val="28"/>
        </w:rPr>
        <w:t>)</w:t>
      </w:r>
      <w:r w:rsidRPr="002B353A">
        <w:rPr>
          <w:rFonts w:eastAsia="標楷體" w:hint="eastAsia"/>
          <w:color w:val="FF0000"/>
          <w:spacing w:val="0"/>
          <w:sz w:val="28"/>
        </w:rPr>
        <w:t>。</w:t>
      </w:r>
    </w:p>
    <w:p w:rsidR="00C32934" w:rsidRPr="00C23796" w:rsidRDefault="00C32934" w:rsidP="00C32934">
      <w:pPr>
        <w:pStyle w:val="7"/>
        <w:ind w:left="1842" w:firstLine="0"/>
        <w:jc w:val="both"/>
        <w:textDirection w:val="lrTbV"/>
        <w:rPr>
          <w:rFonts w:eastAsia="標楷體"/>
          <w:color w:val="FF0000"/>
          <w:spacing w:val="0"/>
          <w:sz w:val="28"/>
        </w:rPr>
      </w:pPr>
      <w:r w:rsidRPr="00C23796">
        <w:rPr>
          <w:rFonts w:eastAsia="標楷體" w:hint="eastAsia"/>
          <w:color w:val="FF0000"/>
          <w:spacing w:val="0"/>
          <w:sz w:val="28"/>
        </w:rPr>
        <w:t>依採購評選委員會審議規則第</w:t>
      </w:r>
      <w:r w:rsidRPr="00C23796">
        <w:rPr>
          <w:rFonts w:eastAsia="標楷體" w:hint="eastAsia"/>
          <w:color w:val="FF0000"/>
          <w:spacing w:val="0"/>
          <w:sz w:val="28"/>
        </w:rPr>
        <w:t>14</w:t>
      </w:r>
      <w:r w:rsidRPr="00C23796">
        <w:rPr>
          <w:rFonts w:eastAsia="標楷體" w:hint="eastAsia"/>
          <w:color w:val="FF0000"/>
          <w:spacing w:val="0"/>
          <w:sz w:val="28"/>
        </w:rPr>
        <w:t>條第</w:t>
      </w:r>
      <w:r w:rsidRPr="00C23796">
        <w:rPr>
          <w:rFonts w:eastAsia="標楷體" w:hint="eastAsia"/>
          <w:color w:val="FF0000"/>
          <w:spacing w:val="0"/>
          <w:sz w:val="28"/>
        </w:rPr>
        <w:t>4</w:t>
      </w:r>
      <w:r w:rsidRPr="00C23796">
        <w:rPr>
          <w:rFonts w:eastAsia="標楷體" w:hint="eastAsia"/>
          <w:color w:val="FF0000"/>
          <w:spacing w:val="0"/>
          <w:sz w:val="28"/>
        </w:rPr>
        <w:t>款規定，投標廠商對本案採購評選委員（政府電子採購網「查詢服務</w:t>
      </w:r>
      <w:r w:rsidRPr="00C23796">
        <w:rPr>
          <w:rFonts w:eastAsia="標楷體" w:hint="eastAsia"/>
          <w:color w:val="FF0000"/>
          <w:spacing w:val="0"/>
          <w:sz w:val="28"/>
        </w:rPr>
        <w:t>-</w:t>
      </w:r>
      <w:r w:rsidRPr="00C23796">
        <w:rPr>
          <w:rFonts w:eastAsia="標楷體" w:hint="eastAsia"/>
          <w:color w:val="FF0000"/>
          <w:spacing w:val="0"/>
          <w:sz w:val="28"/>
        </w:rPr>
        <w:t>其他</w:t>
      </w:r>
      <w:r w:rsidRPr="00C23796">
        <w:rPr>
          <w:rFonts w:eastAsia="標楷體" w:hint="eastAsia"/>
          <w:color w:val="FF0000"/>
          <w:spacing w:val="0"/>
          <w:sz w:val="28"/>
        </w:rPr>
        <w:t>-</w:t>
      </w:r>
      <w:r w:rsidRPr="00C23796">
        <w:rPr>
          <w:rFonts w:eastAsia="標楷體" w:hint="eastAsia"/>
          <w:color w:val="FF0000"/>
          <w:spacing w:val="0"/>
          <w:sz w:val="28"/>
        </w:rPr>
        <w:t>採購評選委員名單」查詢）認其有不能公正執行職務，應以書面敘明理由，向本會提出。</w:t>
      </w:r>
    </w:p>
    <w:p w:rsidR="00C32934" w:rsidRPr="00C23796" w:rsidRDefault="00C32934" w:rsidP="00C32934">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本案投標廠商無限定為納稅或非納稅身分，投標廠商如屬免繳營業稅者，決標後之本案契約總價金，本會依決標金額扣除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本會辦理現場開標、審標、評選等作業，請廠商於招標文件所定開標、評選時間派員到指定之開標、評選場所，以備依採購法第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廠商參加開標之代表非廠商負責人或無法攜帶廠商及負責人印章參與現場開標、審標者，均應繳交投標授權書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加蓋與投標文件所蓋用之廠商及負責人印章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rsidR="00C32934" w:rsidRPr="00C23796" w:rsidRDefault="00C32934" w:rsidP="00C2155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w:t>
      </w:r>
      <w:r w:rsidR="00974A96" w:rsidRPr="00C23796">
        <w:rPr>
          <w:rFonts w:eastAsia="標楷體" w:hint="eastAsia"/>
          <w:color w:val="FF0000"/>
          <w:spacing w:val="0"/>
          <w:sz w:val="28"/>
        </w:rPr>
        <w:t>臺北</w:t>
      </w:r>
      <w:r w:rsidRPr="00C23796">
        <w:rPr>
          <w:rFonts w:eastAsia="標楷體" w:hint="eastAsia"/>
          <w:color w:val="FF0000"/>
          <w:spacing w:val="0"/>
          <w:sz w:val="28"/>
        </w:rPr>
        <w:t>市政府宣佈停止上班時，</w:t>
      </w:r>
      <w:r w:rsidR="00C21556">
        <w:rPr>
          <w:rFonts w:eastAsia="標楷體" w:hint="eastAsia"/>
          <w:color w:val="FF0000"/>
          <w:spacing w:val="0"/>
          <w:sz w:val="28"/>
        </w:rPr>
        <w:t>將依</w:t>
      </w:r>
      <w:r w:rsidR="00C21556"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rsidR="00C32934" w:rsidRPr="00C23796" w:rsidRDefault="00C32934" w:rsidP="00C237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rsidR="000C19CD" w:rsidRDefault="00B031DB" w:rsidP="000C19C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法務部調查局（地址：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r w:rsidRPr="003141F1">
        <w:rPr>
          <w:rFonts w:eastAsia="標楷體" w:hint="eastAsia"/>
          <w:color w:val="FF0000"/>
          <w:spacing w:val="0"/>
          <w:sz w:val="28"/>
        </w:rPr>
        <w:t>）</w:t>
      </w:r>
    </w:p>
    <w:p w:rsidR="000C19CD" w:rsidRPr="004F2830" w:rsidRDefault="000C19CD" w:rsidP="000C19CD">
      <w:pPr>
        <w:pStyle w:val="7"/>
        <w:ind w:left="1134" w:firstLine="0"/>
        <w:jc w:val="both"/>
        <w:textDirection w:val="lrTbV"/>
        <w:rPr>
          <w:rFonts w:eastAsia="標楷體"/>
          <w:spacing w:val="0"/>
          <w:sz w:val="28"/>
        </w:rPr>
      </w:pPr>
      <w:r w:rsidRPr="003141F1">
        <w:rPr>
          <w:rFonts w:eastAsia="標楷體" w:hint="eastAsia"/>
          <w:color w:val="FF0000"/>
          <w:spacing w:val="0"/>
          <w:sz w:val="28"/>
        </w:rPr>
        <w:t>中央採購稽核小組（地址：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r w:rsidRPr="003141F1">
        <w:rPr>
          <w:rFonts w:eastAsia="標楷體" w:hint="eastAsia"/>
          <w:color w:val="FF0000"/>
          <w:spacing w:val="0"/>
          <w:sz w:val="28"/>
        </w:rPr>
        <w:t>）</w:t>
      </w:r>
    </w:p>
    <w:p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rsidR="00F22B1F" w:rsidRDefault="00F22B1F"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F41C77" w:rsidRPr="004F2830" w:rsidRDefault="00F41C77" w:rsidP="00F22B1F">
      <w:pPr>
        <w:pStyle w:val="7"/>
        <w:ind w:left="0" w:firstLine="0"/>
        <w:jc w:val="both"/>
        <w:textDirection w:val="lrTbV"/>
        <w:rPr>
          <w:rFonts w:eastAsia="標楷體"/>
          <w:spacing w:val="0"/>
          <w:sz w:val="28"/>
        </w:rPr>
      </w:pPr>
    </w:p>
    <w:sectPr w:rsidR="00F41C77" w:rsidRPr="004F2830"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E57" w:rsidRDefault="00C37E57">
      <w:r>
        <w:separator/>
      </w:r>
    </w:p>
  </w:endnote>
  <w:endnote w:type="continuationSeparator" w:id="0">
    <w:p w:rsidR="00C37E57" w:rsidRDefault="00C3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5"/>
      <w:jc w:val="center"/>
    </w:pPr>
    <w:r>
      <w:fldChar w:fldCharType="begin"/>
    </w:r>
    <w:r>
      <w:instrText xml:space="preserve"> PAGE </w:instrText>
    </w:r>
    <w:r>
      <w:fldChar w:fldCharType="separate"/>
    </w:r>
    <w:r w:rsidR="00A252F3">
      <w:rPr>
        <w:noProof/>
      </w:rPr>
      <w:t>8</w:t>
    </w:r>
    <w:r>
      <w:rPr>
        <w:noProof/>
      </w:rPr>
      <w:fldChar w:fldCharType="end"/>
    </w:r>
  </w:p>
  <w:p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A252F3">
      <w:rPr>
        <w:rStyle w:val="a6"/>
        <w:rFonts w:ascii="全真楷書"/>
        <w:noProof/>
      </w:rPr>
      <w:t>21</w:t>
    </w:r>
    <w:r>
      <w:rPr>
        <w:rStyle w:val="a6"/>
        <w:rFonts w:ascii="全真楷書"/>
      </w:rPr>
      <w:fldChar w:fldCharType="end"/>
    </w:r>
  </w:p>
  <w:p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E57" w:rsidRDefault="00C37E57">
      <w:r>
        <w:separator/>
      </w:r>
    </w:p>
  </w:footnote>
  <w:footnote w:type="continuationSeparator" w:id="0">
    <w:p w:rsidR="00C37E57" w:rsidRDefault="00C3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24A79"/>
    <w:rsid w:val="0002510C"/>
    <w:rsid w:val="0002585A"/>
    <w:rsid w:val="00034B80"/>
    <w:rsid w:val="000431BB"/>
    <w:rsid w:val="0004628B"/>
    <w:rsid w:val="00046BD7"/>
    <w:rsid w:val="000543C4"/>
    <w:rsid w:val="0005491E"/>
    <w:rsid w:val="000602A8"/>
    <w:rsid w:val="0006159F"/>
    <w:rsid w:val="00071286"/>
    <w:rsid w:val="000716D1"/>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29D3"/>
    <w:rsid w:val="001C376F"/>
    <w:rsid w:val="001C4027"/>
    <w:rsid w:val="001D42D1"/>
    <w:rsid w:val="001D6E53"/>
    <w:rsid w:val="001F7A49"/>
    <w:rsid w:val="002054B7"/>
    <w:rsid w:val="00210759"/>
    <w:rsid w:val="00215AAA"/>
    <w:rsid w:val="00221F3D"/>
    <w:rsid w:val="00241BAC"/>
    <w:rsid w:val="0025175A"/>
    <w:rsid w:val="002542EB"/>
    <w:rsid w:val="00274556"/>
    <w:rsid w:val="00285140"/>
    <w:rsid w:val="002947A2"/>
    <w:rsid w:val="00294D9D"/>
    <w:rsid w:val="002A5FB9"/>
    <w:rsid w:val="002A77FE"/>
    <w:rsid w:val="002B2772"/>
    <w:rsid w:val="002B353A"/>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4DA6"/>
    <w:rsid w:val="004622AD"/>
    <w:rsid w:val="00471095"/>
    <w:rsid w:val="0047742F"/>
    <w:rsid w:val="0048010A"/>
    <w:rsid w:val="0049623B"/>
    <w:rsid w:val="0049791B"/>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F407A"/>
    <w:rsid w:val="008023B2"/>
    <w:rsid w:val="00802D10"/>
    <w:rsid w:val="00805AC1"/>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5D70"/>
    <w:rsid w:val="008D19CC"/>
    <w:rsid w:val="008D6D1A"/>
    <w:rsid w:val="008F3C28"/>
    <w:rsid w:val="008F3EB9"/>
    <w:rsid w:val="00903E0D"/>
    <w:rsid w:val="0090593C"/>
    <w:rsid w:val="00913605"/>
    <w:rsid w:val="009140F7"/>
    <w:rsid w:val="009145D2"/>
    <w:rsid w:val="009169C6"/>
    <w:rsid w:val="00920480"/>
    <w:rsid w:val="009210E4"/>
    <w:rsid w:val="009227FD"/>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52F3"/>
    <w:rsid w:val="00A26257"/>
    <w:rsid w:val="00A279C8"/>
    <w:rsid w:val="00A3024E"/>
    <w:rsid w:val="00A315B9"/>
    <w:rsid w:val="00A323EE"/>
    <w:rsid w:val="00A328C5"/>
    <w:rsid w:val="00A341F1"/>
    <w:rsid w:val="00A34AA2"/>
    <w:rsid w:val="00A351D3"/>
    <w:rsid w:val="00A36F0B"/>
    <w:rsid w:val="00A402F0"/>
    <w:rsid w:val="00A424AE"/>
    <w:rsid w:val="00A522D7"/>
    <w:rsid w:val="00A528CF"/>
    <w:rsid w:val="00A63F5B"/>
    <w:rsid w:val="00A67358"/>
    <w:rsid w:val="00A71953"/>
    <w:rsid w:val="00A91A4A"/>
    <w:rsid w:val="00A97895"/>
    <w:rsid w:val="00AA370F"/>
    <w:rsid w:val="00AA790E"/>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0319"/>
    <w:rsid w:val="00B94C5C"/>
    <w:rsid w:val="00B973FE"/>
    <w:rsid w:val="00B9791B"/>
    <w:rsid w:val="00BA6304"/>
    <w:rsid w:val="00BB35F1"/>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03E8"/>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36F8"/>
    <w:rsid w:val="00E4523B"/>
    <w:rsid w:val="00E45303"/>
    <w:rsid w:val="00E60A99"/>
    <w:rsid w:val="00E618F3"/>
    <w:rsid w:val="00E64D6A"/>
    <w:rsid w:val="00E664D3"/>
    <w:rsid w:val="00E7533B"/>
    <w:rsid w:val="00E8105D"/>
    <w:rsid w:val="00E84D63"/>
    <w:rsid w:val="00E9000A"/>
    <w:rsid w:val="00E95D88"/>
    <w:rsid w:val="00EA03CA"/>
    <w:rsid w:val="00EB00E8"/>
    <w:rsid w:val="00EB053B"/>
    <w:rsid w:val="00EC5367"/>
    <w:rsid w:val="00EC60B5"/>
    <w:rsid w:val="00EC7360"/>
    <w:rsid w:val="00EC7ECE"/>
    <w:rsid w:val="00ED2626"/>
    <w:rsid w:val="00ED2C31"/>
    <w:rsid w:val="00ED3039"/>
    <w:rsid w:val="00ED42CD"/>
    <w:rsid w:val="00EE7A2A"/>
    <w:rsid w:val="00EF239C"/>
    <w:rsid w:val="00EF4734"/>
    <w:rsid w:val="00F1240D"/>
    <w:rsid w:val="00F22B1F"/>
    <w:rsid w:val="00F26B4F"/>
    <w:rsid w:val="00F31CF6"/>
    <w:rsid w:val="00F342BD"/>
    <w:rsid w:val="00F4098C"/>
    <w:rsid w:val="00F41C77"/>
    <w:rsid w:val="00F44539"/>
    <w:rsid w:val="00F47180"/>
    <w:rsid w:val="00F64E39"/>
    <w:rsid w:val="00F65215"/>
    <w:rsid w:val="00F65877"/>
    <w:rsid w:val="00F7097F"/>
    <w:rsid w:val="00F72571"/>
    <w:rsid w:val="00F730D1"/>
    <w:rsid w:val="00F77ED0"/>
    <w:rsid w:val="00F818EA"/>
    <w:rsid w:val="00F81B7C"/>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1505"/>
    <o:shapelayout v:ext="edit">
      <o:idmap v:ext="edit" data="1"/>
    </o:shapelayout>
  </w:shapeDefaults>
  <w:decimalSymbol w:val="."/>
  <w:listSeparator w:val=","/>
  <w14:docId w14:val="06650B97"/>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21</Pages>
  <Words>15715</Words>
  <Characters>2579</Characters>
  <Application>Microsoft Office Word</Application>
  <DocSecurity>0</DocSecurity>
  <Lines>21</Lines>
  <Paragraphs>36</Paragraphs>
  <ScaleCrop>false</ScaleCrop>
  <Company/>
  <LinksUpToDate>false</LinksUpToDate>
  <CharactersWithSpaces>18258</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14</cp:revision>
  <cp:lastPrinted>2024-07-26T07:09:00Z</cp:lastPrinted>
  <dcterms:created xsi:type="dcterms:W3CDTF">2024-07-24T10:45:00Z</dcterms:created>
  <dcterms:modified xsi:type="dcterms:W3CDTF">2024-11-01T05:52:00Z</dcterms:modified>
</cp:coreProperties>
</file>